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BDCBA" w14:textId="58F9B038" w:rsidR="00D61B0E" w:rsidRPr="00BA501A" w:rsidRDefault="00D61B0E" w:rsidP="00D61B0E">
      <w:r>
        <w:rPr>
          <w:rFonts w:hint="eastAsia"/>
        </w:rPr>
        <w:t>圣经人论与成圣路径</w:t>
      </w:r>
      <w:r>
        <w:rPr>
          <w:rFonts w:hint="eastAsia"/>
        </w:rPr>
        <w:t xml:space="preserve"> </w:t>
      </w:r>
      <w:r>
        <w:t>(</w:t>
      </w:r>
      <w:r>
        <w:rPr>
          <w:rFonts w:asciiTheme="minorEastAsia" w:hAnsiTheme="minorEastAsia" w:cs="宋体"/>
        </w:rPr>
        <w:t>III</w:t>
      </w:r>
      <w:r w:rsidRPr="00F1566D">
        <w:rPr>
          <w:rFonts w:asciiTheme="minorEastAsia" w:hAnsiTheme="minorEastAsia"/>
        </w:rPr>
        <w:t>)</w:t>
      </w:r>
      <w:r>
        <w:t xml:space="preserve">: </w:t>
      </w:r>
      <w:r w:rsidR="00415235">
        <w:rPr>
          <w:rFonts w:asciiTheme="minorEastAsia" w:hAnsiTheme="minorEastAsia" w:cs="宋体" w:hint="eastAsia"/>
          <w:color w:val="000000"/>
        </w:rPr>
        <w:t>福音信仰与</w:t>
      </w:r>
      <w:r>
        <w:rPr>
          <w:rFonts w:asciiTheme="minorEastAsia" w:hAnsiTheme="minorEastAsia" w:cs="宋体" w:hint="eastAsia"/>
          <w:color w:val="000000"/>
        </w:rPr>
        <w:t>成圣论</w:t>
      </w:r>
    </w:p>
    <w:p w14:paraId="7BFF9AFE" w14:textId="77777777" w:rsidR="00D61B0E" w:rsidRDefault="00D61B0E" w:rsidP="00D61B0E">
      <w:pPr>
        <w:rPr>
          <w:rFonts w:asciiTheme="minorEastAsia" w:hAnsiTheme="minorEastAsia" w:cs="宋体"/>
          <w:color w:val="000000"/>
        </w:rPr>
      </w:pPr>
    </w:p>
    <w:p w14:paraId="17E9F0CC" w14:textId="2E231F6B" w:rsidR="00D61B0E" w:rsidRDefault="00D61B0E" w:rsidP="00D61B0E">
      <w:pPr>
        <w:rPr>
          <w:rFonts w:asciiTheme="minorEastAsia" w:hAnsiTheme="minorEastAsia" w:cs="宋体"/>
          <w:color w:val="000000"/>
        </w:rPr>
      </w:pPr>
      <w:r>
        <w:rPr>
          <w:rFonts w:asciiTheme="minorEastAsia" w:hAnsiTheme="minorEastAsia" w:cs="宋体" w:hint="eastAsia"/>
          <w:color w:val="000000"/>
        </w:rPr>
        <w:t>中国福音教会承袭了宗教改革以来的更正教的信仰基因，在神学取向方面侧重因信称义的核心教义，对于信仰的可持续性以及成圣过程中的渐进转化，缺乏系统的神学分析和探讨。近年来这方面的信仰资源日益丰富，但在品质上良莠不齐，而且有些资料带有比较浓厚的宗派色彩，未能被大多数基督徒群体所接受。中国福音教会在成圣论方面的信仰资源，依然是</w:t>
      </w:r>
      <w:bookmarkStart w:id="0" w:name="_GoBack"/>
      <w:r w:rsidR="003E0899">
        <w:rPr>
          <w:rFonts w:asciiTheme="minorEastAsia" w:hAnsiTheme="minorEastAsia" w:cs="宋体"/>
          <w:color w:val="000000"/>
        </w:rPr>
        <w:t>倪</w:t>
      </w:r>
      <w:bookmarkEnd w:id="0"/>
      <w:r>
        <w:rPr>
          <w:rFonts w:asciiTheme="minorEastAsia" w:hAnsiTheme="minorEastAsia" w:cs="宋体" w:hint="eastAsia"/>
          <w:color w:val="000000"/>
        </w:rPr>
        <w:t>柝声自我破碎、追求成为属灵人的传统路径。这条路径似乎与马丁路德海德堡论纲里面所高举的十架神学彼此呼应，但由于人论结构的差别，着力点并不相同。在以下的篇幅中，我们将介绍福音信仰传统中的一些经典灵修资源，并试图结合中国福音教会在这方面的实际状况及需要，对</w:t>
      </w:r>
      <w:r w:rsidR="003E0899">
        <w:rPr>
          <w:rFonts w:asciiTheme="minorEastAsia" w:hAnsiTheme="minorEastAsia" w:cs="宋体"/>
          <w:color w:val="000000"/>
        </w:rPr>
        <w:t>倪</w:t>
      </w:r>
      <w:r>
        <w:rPr>
          <w:rFonts w:asciiTheme="minorEastAsia" w:hAnsiTheme="minorEastAsia" w:cs="宋体" w:hint="eastAsia"/>
          <w:color w:val="000000"/>
        </w:rPr>
        <w:t>柝声的“破碎成圣论”作一些分析与反思，以期实现创造性地吸收与转化。本文的目标，并不在于对</w:t>
      </w:r>
      <w:r w:rsidR="003E0899">
        <w:rPr>
          <w:rFonts w:asciiTheme="minorEastAsia" w:hAnsiTheme="minorEastAsia" w:cs="宋体"/>
          <w:color w:val="000000"/>
        </w:rPr>
        <w:t>倪</w:t>
      </w:r>
      <w:r>
        <w:rPr>
          <w:rFonts w:asciiTheme="minorEastAsia" w:hAnsiTheme="minorEastAsia" w:cs="宋体" w:hint="eastAsia"/>
          <w:color w:val="000000"/>
        </w:rPr>
        <w:t>柝声神学的苛意批评或全盘否定，而是在肯定其历史贡献的前提下加以分析梳理，然后引入植根于圣经的正统信仰资源，最终希望对中国福音教会在成圣论方面的更新发展，有所贡献。</w:t>
      </w:r>
    </w:p>
    <w:p w14:paraId="04C77298" w14:textId="77777777" w:rsidR="00D61B0E" w:rsidRDefault="00D61B0E" w:rsidP="00D61B0E">
      <w:pPr>
        <w:rPr>
          <w:rFonts w:asciiTheme="minorEastAsia" w:hAnsiTheme="minorEastAsia" w:cs="宋体"/>
          <w:color w:val="000000"/>
        </w:rPr>
      </w:pPr>
    </w:p>
    <w:p w14:paraId="7283D256" w14:textId="77777777" w:rsidR="00D61B0E" w:rsidRDefault="00D61B0E" w:rsidP="00D61B0E">
      <w:pPr>
        <w:rPr>
          <w:rFonts w:asciiTheme="minorEastAsia" w:hAnsiTheme="minorEastAsia" w:cs="宋体"/>
        </w:rPr>
      </w:pPr>
      <w:r>
        <w:rPr>
          <w:rFonts w:asciiTheme="minorEastAsia" w:hAnsiTheme="minorEastAsia" w:cs="MS Mincho" w:hint="eastAsia"/>
        </w:rPr>
        <w:t>从福音教会的立场，“成圣”大致可以定义为：成圣是上帝在罪人里面的一种持续的工作，其属灵基础是道成肉身的耶稣基督所成就的救恩，藉着圣灵的内住，在相信接受救恩者的生命中实施，逐步清除罪污、去除捆绑、改变习惯、离恶行善，融入教会群体、与别的信徒一起彰显并荣耀基督，进而影响社</w:t>
      </w:r>
      <w:r w:rsidRPr="001208B5">
        <w:rPr>
          <w:rFonts w:asciiTheme="minorEastAsia" w:hAnsiTheme="minorEastAsia" w:cs="MS Mincho" w:hint="eastAsia"/>
        </w:rPr>
        <w:t>会、改变文化，以制度、礼仪、习俗等形式把基督的生命品质流传下去、泽被后世。</w:t>
      </w:r>
      <w:r>
        <w:rPr>
          <w:rFonts w:asciiTheme="minorEastAsia" w:hAnsiTheme="minorEastAsia" w:cs="MS Mincho" w:hint="eastAsia"/>
        </w:rPr>
        <w:t>成圣所要对付的是残存在信徒生命系统中的罪，罪虽然已经被基督的得胜与救赎一次性地</w:t>
      </w:r>
      <w:r w:rsidRPr="00EC30CC">
        <w:rPr>
          <w:rFonts w:asciiTheme="minorEastAsia" w:hAnsiTheme="minorEastAsia" w:cs="MS Mincho" w:hint="eastAsia"/>
        </w:rPr>
        <w:t>、彻底地赶下主导控制地位，但仍然残留在基督徒生命的各种思维和行为习惯中，成圣的首要任务，就是要挤压罪的</w:t>
      </w:r>
      <w:r w:rsidRPr="00EC30CC">
        <w:rPr>
          <w:rFonts w:asciiTheme="minorEastAsia" w:hAnsiTheme="minorEastAsia" w:cs="MS Mincho"/>
        </w:rPr>
        <w:t>空</w:t>
      </w:r>
      <w:r w:rsidRPr="00EC30CC">
        <w:rPr>
          <w:rFonts w:asciiTheme="minorEastAsia" w:hAnsiTheme="minorEastAsia" w:cs="宋体" w:hint="eastAsia"/>
        </w:rPr>
        <w:t>间，收</w:t>
      </w:r>
      <w:r w:rsidRPr="00EC30CC">
        <w:rPr>
          <w:rFonts w:asciiTheme="minorEastAsia" w:hAnsiTheme="minorEastAsia" w:cs="MS Mincho"/>
        </w:rPr>
        <w:t>复在</w:t>
      </w:r>
      <w:r w:rsidRPr="00EC30CC">
        <w:rPr>
          <w:rFonts w:asciiTheme="minorEastAsia" w:hAnsiTheme="minorEastAsia" w:cs="宋体" w:hint="eastAsia"/>
        </w:rPr>
        <w:t>亚当</w:t>
      </w:r>
      <w:r w:rsidRPr="00EC30CC">
        <w:rPr>
          <w:rFonts w:asciiTheme="minorEastAsia" w:hAnsiTheme="minorEastAsia" w:cs="MS Mincho"/>
        </w:rPr>
        <w:t>里</w:t>
      </w:r>
      <w:r w:rsidRPr="00EC30CC">
        <w:rPr>
          <w:rFonts w:asciiTheme="minorEastAsia" w:hAnsiTheme="minorEastAsia" w:cs="宋体" w:hint="eastAsia"/>
        </w:rPr>
        <w:t>丢</w:t>
      </w:r>
      <w:r w:rsidRPr="00EC30CC">
        <w:rPr>
          <w:rFonts w:asciiTheme="minorEastAsia" w:hAnsiTheme="minorEastAsia" w:cs="MS Mincho"/>
        </w:rPr>
        <w:t>失的属灵</w:t>
      </w:r>
      <w:r w:rsidRPr="00EC30CC">
        <w:rPr>
          <w:rFonts w:asciiTheme="minorEastAsia" w:hAnsiTheme="minorEastAsia" w:cs="宋体" w:hint="eastAsia"/>
        </w:rPr>
        <w:t>领</w:t>
      </w:r>
      <w:r w:rsidRPr="00EC30CC">
        <w:rPr>
          <w:rFonts w:asciiTheme="minorEastAsia" w:hAnsiTheme="minorEastAsia" w:cs="MS Mincho"/>
        </w:rPr>
        <w:t>地，使之被上帝圣</w:t>
      </w:r>
      <w:r w:rsidRPr="00EC30CC">
        <w:rPr>
          <w:rFonts w:asciiTheme="minorEastAsia" w:hAnsiTheme="minorEastAsia" w:cs="宋体" w:hint="eastAsia"/>
        </w:rPr>
        <w:t>洁</w:t>
      </w:r>
      <w:r w:rsidRPr="00EC30CC">
        <w:rPr>
          <w:rFonts w:asciiTheme="minorEastAsia" w:hAnsiTheme="minorEastAsia" w:cs="MS Mincho"/>
        </w:rPr>
        <w:t>的性情所充</w:t>
      </w:r>
      <w:r w:rsidRPr="00EC30CC">
        <w:rPr>
          <w:rFonts w:asciiTheme="minorEastAsia" w:hAnsiTheme="minorEastAsia" w:cs="宋体" w:hint="eastAsia"/>
        </w:rPr>
        <w:t>满</w:t>
      </w:r>
      <w:r w:rsidRPr="00EC30CC">
        <w:rPr>
          <w:rFonts w:asciiTheme="minorEastAsia" w:hAnsiTheme="minorEastAsia" w:cs="MS Mincho"/>
        </w:rPr>
        <w:t>。所以，一个正常的基督徒的生活，</w:t>
      </w:r>
      <w:r w:rsidRPr="00EC30CC">
        <w:rPr>
          <w:rFonts w:asciiTheme="minorEastAsia" w:hAnsiTheme="minorEastAsia" w:cs="宋体" w:hint="eastAsia"/>
        </w:rPr>
        <w:t>应该</w:t>
      </w:r>
      <w:r w:rsidRPr="00EC30CC">
        <w:rPr>
          <w:rFonts w:asciiTheme="minorEastAsia" w:hAnsiTheme="minorEastAsia" w:cs="MS Mincho"/>
        </w:rPr>
        <w:t>是充</w:t>
      </w:r>
      <w:r w:rsidRPr="00EC30CC">
        <w:rPr>
          <w:rFonts w:asciiTheme="minorEastAsia" w:hAnsiTheme="minorEastAsia" w:cs="宋体" w:hint="eastAsia"/>
        </w:rPr>
        <w:t>满挑战</w:t>
      </w:r>
      <w:r w:rsidRPr="00EC30CC">
        <w:rPr>
          <w:rFonts w:asciiTheme="minorEastAsia" w:hAnsiTheme="minorEastAsia" w:cs="MS Mincho"/>
        </w:rPr>
        <w:t>的，并且</w:t>
      </w:r>
      <w:r w:rsidRPr="00EC30CC">
        <w:rPr>
          <w:rFonts w:asciiTheme="minorEastAsia" w:hAnsiTheme="minorEastAsia" w:cs="宋体" w:hint="eastAsia"/>
        </w:rPr>
        <w:t>时时处</w:t>
      </w:r>
      <w:r w:rsidRPr="00EC30CC">
        <w:rPr>
          <w:rFonts w:asciiTheme="minorEastAsia" w:hAnsiTheme="minorEastAsia" w:cs="MS Mincho"/>
        </w:rPr>
        <w:t>在属灵的争</w:t>
      </w:r>
      <w:r w:rsidRPr="00EC30CC">
        <w:rPr>
          <w:rFonts w:asciiTheme="minorEastAsia" w:hAnsiTheme="minorEastAsia" w:cs="宋体" w:hint="eastAsia"/>
        </w:rPr>
        <w:t>战之</w:t>
      </w:r>
      <w:r w:rsidRPr="00EC30CC">
        <w:rPr>
          <w:rFonts w:asciiTheme="minorEastAsia" w:hAnsiTheme="minorEastAsia" w:cs="MS Mincho"/>
        </w:rPr>
        <w:t>中。就像二</w:t>
      </w:r>
      <w:r w:rsidRPr="00EC30CC">
        <w:rPr>
          <w:rFonts w:asciiTheme="minorEastAsia" w:hAnsiTheme="minorEastAsia" w:cs="宋体" w:hint="eastAsia"/>
        </w:rPr>
        <w:t>战D-Day</w:t>
      </w:r>
      <w:r w:rsidRPr="00EC30CC">
        <w:rPr>
          <w:rFonts w:asciiTheme="minorEastAsia" w:hAnsiTheme="minorEastAsia" w:cs="MS Mincho"/>
        </w:rPr>
        <w:t>盟</w:t>
      </w:r>
      <w:r w:rsidRPr="00EC30CC">
        <w:rPr>
          <w:rFonts w:asciiTheme="minorEastAsia" w:hAnsiTheme="minorEastAsia" w:cs="宋体" w:hint="eastAsia"/>
        </w:rPr>
        <w:t>军诺</w:t>
      </w:r>
      <w:r w:rsidRPr="00EC30CC">
        <w:rPr>
          <w:rFonts w:asciiTheme="minorEastAsia" w:hAnsiTheme="minorEastAsia" w:cs="MS Mincho"/>
        </w:rPr>
        <w:t>曼底登</w:t>
      </w:r>
      <w:r w:rsidRPr="00EC30CC">
        <w:rPr>
          <w:rFonts w:asciiTheme="minorEastAsia" w:hAnsiTheme="minorEastAsia" w:cs="宋体" w:hint="eastAsia"/>
        </w:rPr>
        <w:t>陆成</w:t>
      </w:r>
      <w:r w:rsidRPr="00EC30CC">
        <w:rPr>
          <w:rFonts w:asciiTheme="minorEastAsia" w:hAnsiTheme="minorEastAsia" w:cs="MS Mincho"/>
        </w:rPr>
        <w:t>功，</w:t>
      </w:r>
      <w:r w:rsidRPr="00EC30CC">
        <w:rPr>
          <w:rFonts w:asciiTheme="minorEastAsia" w:hAnsiTheme="minorEastAsia" w:cs="宋体" w:hint="eastAsia"/>
        </w:rPr>
        <w:t>预示</w:t>
      </w:r>
      <w:r w:rsidRPr="00EC30CC">
        <w:rPr>
          <w:rFonts w:asciiTheme="minorEastAsia" w:hAnsiTheme="minorEastAsia" w:cs="MS Mincho"/>
        </w:rPr>
        <w:t>着</w:t>
      </w:r>
      <w:r w:rsidRPr="00EC30CC">
        <w:rPr>
          <w:rFonts w:asciiTheme="minorEastAsia" w:hAnsiTheme="minorEastAsia" w:cs="宋体" w:hint="eastAsia"/>
        </w:rPr>
        <w:t>纳</w:t>
      </w:r>
      <w:r w:rsidRPr="00EC30CC">
        <w:rPr>
          <w:rFonts w:asciiTheme="minorEastAsia" w:hAnsiTheme="minorEastAsia" w:cs="MS Mincho"/>
        </w:rPr>
        <w:t>粹德国大</w:t>
      </w:r>
      <w:r w:rsidRPr="00EC30CC">
        <w:rPr>
          <w:rFonts w:asciiTheme="minorEastAsia" w:hAnsiTheme="minorEastAsia" w:cs="宋体" w:hint="eastAsia"/>
        </w:rPr>
        <w:t>势</w:t>
      </w:r>
      <w:r w:rsidRPr="00EC30CC">
        <w:rPr>
          <w:rFonts w:asciiTheme="minorEastAsia" w:hAnsiTheme="minorEastAsia" w:cs="MS Mincho"/>
        </w:rPr>
        <w:t>已去、必定失</w:t>
      </w:r>
      <w:r w:rsidRPr="00EC30CC">
        <w:rPr>
          <w:rFonts w:asciiTheme="minorEastAsia" w:hAnsiTheme="minorEastAsia" w:cs="宋体" w:hint="eastAsia"/>
        </w:rPr>
        <w:t>败，</w:t>
      </w:r>
      <w:r w:rsidRPr="00EC30CC">
        <w:rPr>
          <w:rFonts w:asciiTheme="minorEastAsia" w:hAnsiTheme="minorEastAsia" w:cs="MS Mincho"/>
        </w:rPr>
        <w:t>但盟</w:t>
      </w:r>
      <w:r w:rsidRPr="00EC30CC">
        <w:rPr>
          <w:rFonts w:asciiTheme="minorEastAsia" w:hAnsiTheme="minorEastAsia" w:cs="宋体" w:hint="eastAsia"/>
        </w:rPr>
        <w:t>军将士还需</w:t>
      </w:r>
      <w:r w:rsidRPr="00EC30CC">
        <w:rPr>
          <w:rFonts w:asciiTheme="minorEastAsia" w:hAnsiTheme="minorEastAsia" w:cs="MS Mincho"/>
        </w:rPr>
        <w:t>要一寸一寸地往柏林推</w:t>
      </w:r>
      <w:r w:rsidRPr="00EC30CC">
        <w:rPr>
          <w:rFonts w:asciiTheme="minorEastAsia" w:hAnsiTheme="minorEastAsia" w:cs="宋体" w:hint="eastAsia"/>
        </w:rPr>
        <w:t>进</w:t>
      </w:r>
      <w:r w:rsidRPr="00EC30CC">
        <w:rPr>
          <w:rFonts w:asciiTheme="minorEastAsia" w:hAnsiTheme="minorEastAsia" w:cs="MS Mincho"/>
        </w:rPr>
        <w:t>，直到</w:t>
      </w:r>
      <w:r w:rsidRPr="00EC30CC">
        <w:rPr>
          <w:rFonts w:asciiTheme="minorEastAsia" w:hAnsiTheme="minorEastAsia" w:cs="宋体" w:hint="eastAsia"/>
        </w:rPr>
        <w:t>V-Day</w:t>
      </w:r>
      <w:r w:rsidRPr="00EC30CC">
        <w:rPr>
          <w:rFonts w:asciiTheme="minorEastAsia" w:hAnsiTheme="minorEastAsia" w:cs="MS Mincho"/>
        </w:rPr>
        <w:t>才</w:t>
      </w:r>
      <w:r w:rsidRPr="00EC30CC">
        <w:rPr>
          <w:rFonts w:asciiTheme="minorEastAsia" w:hAnsiTheme="minorEastAsia" w:cs="宋体" w:hint="eastAsia"/>
        </w:rPr>
        <w:t>标</w:t>
      </w:r>
      <w:r w:rsidRPr="00EC30CC">
        <w:rPr>
          <w:rFonts w:asciiTheme="minorEastAsia" w:hAnsiTheme="minorEastAsia" w:cs="MS Mincho"/>
        </w:rPr>
        <w:t>志着</w:t>
      </w:r>
      <w:r w:rsidRPr="00EC30CC">
        <w:rPr>
          <w:rFonts w:asciiTheme="minorEastAsia" w:hAnsiTheme="minorEastAsia" w:cs="宋体" w:hint="eastAsia"/>
        </w:rPr>
        <w:t>战</w:t>
      </w:r>
      <w:r w:rsidRPr="00EC30CC">
        <w:rPr>
          <w:rFonts w:asciiTheme="minorEastAsia" w:hAnsiTheme="minorEastAsia" w:cs="MS Mincho"/>
        </w:rPr>
        <w:t>争的正式</w:t>
      </w:r>
      <w:r w:rsidRPr="00EC30CC">
        <w:rPr>
          <w:rFonts w:asciiTheme="minorEastAsia" w:hAnsiTheme="minorEastAsia" w:cs="宋体" w:hint="eastAsia"/>
        </w:rPr>
        <w:t>胜</w:t>
      </w:r>
      <w:r w:rsidRPr="00EC30CC">
        <w:rPr>
          <w:rFonts w:asciiTheme="minorEastAsia" w:hAnsiTheme="minorEastAsia" w:cs="MS Mincho"/>
        </w:rPr>
        <w:t>利。每个基督徒的成圣</w:t>
      </w:r>
      <w:r w:rsidRPr="00EC30CC">
        <w:rPr>
          <w:rFonts w:asciiTheme="minorEastAsia" w:hAnsiTheme="minorEastAsia" w:cs="宋体" w:hint="eastAsia"/>
        </w:rPr>
        <w:t>过</w:t>
      </w:r>
      <w:r w:rsidRPr="00EC30CC">
        <w:rPr>
          <w:rFonts w:asciiTheme="minorEastAsia" w:hAnsiTheme="minorEastAsia" w:cs="MS Mincho"/>
        </w:rPr>
        <w:t>程，就好像</w:t>
      </w:r>
      <w:r w:rsidRPr="00EC30CC">
        <w:rPr>
          <w:rFonts w:asciiTheme="minorEastAsia" w:hAnsiTheme="minorEastAsia" w:cs="宋体" w:hint="eastAsia"/>
        </w:rPr>
        <w:t>处</w:t>
      </w:r>
      <w:r w:rsidRPr="00EC30CC">
        <w:rPr>
          <w:rFonts w:asciiTheme="minorEastAsia" w:hAnsiTheme="minorEastAsia" w:cs="MS Mincho"/>
        </w:rPr>
        <w:t>在</w:t>
      </w:r>
      <w:r w:rsidRPr="00EC30CC">
        <w:rPr>
          <w:rFonts w:asciiTheme="minorEastAsia" w:hAnsiTheme="minorEastAsia" w:cs="宋体" w:hint="eastAsia"/>
        </w:rPr>
        <w:t>D-Day</w:t>
      </w:r>
      <w:r w:rsidRPr="00EC30CC">
        <w:rPr>
          <w:rFonts w:asciiTheme="minorEastAsia" w:hAnsiTheme="minorEastAsia" w:cs="MS Mincho"/>
        </w:rPr>
        <w:t>和</w:t>
      </w:r>
      <w:r w:rsidRPr="00EC30CC">
        <w:rPr>
          <w:rFonts w:asciiTheme="minorEastAsia" w:hAnsiTheme="minorEastAsia" w:cs="宋体" w:hint="eastAsia"/>
        </w:rPr>
        <w:t>V-Day</w:t>
      </w:r>
      <w:r w:rsidRPr="00EC30CC">
        <w:rPr>
          <w:rFonts w:asciiTheme="minorEastAsia" w:hAnsiTheme="minorEastAsia" w:cs="MS Mincho"/>
        </w:rPr>
        <w:t>之</w:t>
      </w:r>
      <w:r w:rsidRPr="00EC30CC">
        <w:rPr>
          <w:rFonts w:asciiTheme="minorEastAsia" w:hAnsiTheme="minorEastAsia" w:cs="宋体" w:hint="eastAsia"/>
        </w:rPr>
        <w:t>间</w:t>
      </w:r>
      <w:r w:rsidRPr="00EC30CC">
        <w:rPr>
          <w:rFonts w:asciiTheme="minorEastAsia" w:hAnsiTheme="minorEastAsia" w:cs="MS Mincho"/>
        </w:rPr>
        <w:t>的盟</w:t>
      </w:r>
      <w:r w:rsidRPr="00EC30CC">
        <w:rPr>
          <w:rFonts w:asciiTheme="minorEastAsia" w:hAnsiTheme="minorEastAsia" w:cs="宋体" w:hint="eastAsia"/>
        </w:rPr>
        <w:t>军</w:t>
      </w:r>
      <w:r w:rsidRPr="00EC30CC">
        <w:rPr>
          <w:rFonts w:asciiTheme="minorEastAsia" w:hAnsiTheme="minorEastAsia" w:cs="MS Mincho"/>
        </w:rPr>
        <w:t>士兵，与残留内住的罪之</w:t>
      </w:r>
      <w:r w:rsidRPr="00EC30CC">
        <w:rPr>
          <w:rFonts w:asciiTheme="minorEastAsia" w:hAnsiTheme="minorEastAsia" w:cs="宋体" w:hint="eastAsia"/>
        </w:rPr>
        <w:t>间常</w:t>
      </w:r>
      <w:r w:rsidRPr="00EC30CC">
        <w:rPr>
          <w:rFonts w:asciiTheme="minorEastAsia" w:hAnsiTheme="minorEastAsia" w:cs="MS Mincho"/>
        </w:rPr>
        <w:t>常</w:t>
      </w:r>
      <w:r w:rsidRPr="00EC30CC">
        <w:rPr>
          <w:rFonts w:asciiTheme="minorEastAsia" w:hAnsiTheme="minorEastAsia" w:cs="宋体" w:hint="eastAsia"/>
        </w:rPr>
        <w:t>发</w:t>
      </w:r>
      <w:r w:rsidRPr="00EC30CC">
        <w:rPr>
          <w:rFonts w:asciiTheme="minorEastAsia" w:hAnsiTheme="minorEastAsia" w:cs="MS Mincho"/>
        </w:rPr>
        <w:t>生短兵相接的遭遇</w:t>
      </w:r>
      <w:r w:rsidRPr="00EC30CC">
        <w:rPr>
          <w:rFonts w:asciiTheme="minorEastAsia" w:hAnsiTheme="minorEastAsia" w:cs="宋体" w:hint="eastAsia"/>
        </w:rPr>
        <w:t>战。</w:t>
      </w:r>
      <w:r>
        <w:rPr>
          <w:rFonts w:asciiTheme="minorEastAsia" w:hAnsiTheme="minorEastAsia" w:cs="宋体" w:hint="eastAsia"/>
        </w:rPr>
        <w:t>成圣的目标乃是满有基督的形象，拥有上帝的圣洁。</w:t>
      </w:r>
    </w:p>
    <w:p w14:paraId="46291205" w14:textId="77777777" w:rsidR="00D61B0E" w:rsidRDefault="00D61B0E" w:rsidP="00D61B0E">
      <w:pPr>
        <w:rPr>
          <w:rFonts w:asciiTheme="minorEastAsia" w:hAnsiTheme="minorEastAsia" w:cs="宋体"/>
        </w:rPr>
      </w:pPr>
    </w:p>
    <w:p w14:paraId="30A52F7F" w14:textId="2678F621" w:rsidR="00D61B0E" w:rsidRPr="0087066B" w:rsidRDefault="00D61B0E" w:rsidP="00D61B0E">
      <w:pPr>
        <w:rPr>
          <w:rFonts w:asciiTheme="minorEastAsia" w:hAnsiTheme="minorEastAsia" w:cs="宋体"/>
          <w:color w:val="000000"/>
        </w:rPr>
      </w:pPr>
      <w:r>
        <w:rPr>
          <w:rFonts w:asciiTheme="minorEastAsia" w:hAnsiTheme="minorEastAsia" w:cs="宋体" w:hint="eastAsia"/>
          <w:color w:val="000000"/>
        </w:rPr>
        <w:t>总体而言，马丁路德作为属灵勇士，其所有神学都围绕着“因信称义”这个革命性的信仰纲领，在当时特定的历史处境下，路德神学未能详细论述或形成体系的区块，当数教会论和成圣论。路德鲜有论述教会论，是因为他当初并无意从罗马公教中分离出来，成了独立的“路德宗”教会。路德对成圣的论述也常被人病诟，约翰卫斯理认为路德从未把成圣从称义的影子下分离独立出来，他甚至认为路德对成圣毫无知觉</w:t>
      </w:r>
      <w:r>
        <w:rPr>
          <w:rFonts w:asciiTheme="minorEastAsia" w:hAnsiTheme="minorEastAsia" w:cs="宋体"/>
          <w:color w:val="000000"/>
        </w:rPr>
        <w:t>(total ignorance)</w:t>
      </w:r>
      <w:r>
        <w:rPr>
          <w:rStyle w:val="FootnoteReference"/>
          <w:rFonts w:asciiTheme="minorEastAsia" w:hAnsiTheme="minorEastAsia" w:cs="宋体"/>
          <w:color w:val="000000"/>
        </w:rPr>
        <w:footnoteReference w:id="1"/>
      </w:r>
      <w:r>
        <w:rPr>
          <w:rFonts w:asciiTheme="minorEastAsia" w:hAnsiTheme="minorEastAsia" w:cs="宋体" w:hint="eastAsia"/>
          <w:color w:val="000000"/>
        </w:rPr>
        <w:t>。路德自己也承认，称义和成圣虽然在理论上可以区分，但在许多要素上密不可分；路德认为称义</w:t>
      </w:r>
      <w:r w:rsidRPr="00FA592A">
        <w:rPr>
          <w:rFonts w:asciiTheme="minorEastAsia" w:hAnsiTheme="minorEastAsia" w:cs="宋体" w:hint="eastAsia"/>
          <w:color w:val="000000"/>
        </w:rPr>
        <w:t>和成圣互为因果，我们可以由结果推知原因</w:t>
      </w:r>
      <w:r w:rsidRPr="00FA592A">
        <w:rPr>
          <w:rStyle w:val="FootnoteReference"/>
          <w:rFonts w:asciiTheme="minorEastAsia" w:hAnsiTheme="minorEastAsia" w:cs="宋体"/>
          <w:color w:val="000000"/>
        </w:rPr>
        <w:footnoteReference w:id="2"/>
      </w:r>
      <w:r w:rsidRPr="00FA592A">
        <w:rPr>
          <w:rFonts w:asciiTheme="minorEastAsia" w:hAnsiTheme="minorEastAsia" w:cs="宋体" w:hint="eastAsia"/>
          <w:color w:val="000000"/>
        </w:rPr>
        <w:t>。</w:t>
      </w:r>
      <w:r>
        <w:rPr>
          <w:rFonts w:asciiTheme="minorEastAsia" w:hAnsiTheme="minorEastAsia" w:cs="宋体" w:hint="eastAsia"/>
          <w:color w:val="000000"/>
        </w:rPr>
        <w:t>然而，福音教会在成圣论方面的资源其实并不贫乏。宗教改革以来，对于</w:t>
      </w:r>
      <w:r w:rsidRPr="001208B5">
        <w:rPr>
          <w:rFonts w:asciiTheme="minorEastAsia" w:hAnsiTheme="minorEastAsia" w:cs="MS Mincho"/>
        </w:rPr>
        <w:t>成圣</w:t>
      </w:r>
      <w:r w:rsidRPr="001208B5">
        <w:rPr>
          <w:rFonts w:asciiTheme="minorEastAsia" w:hAnsiTheme="minorEastAsia" w:cs="宋体" w:hint="eastAsia"/>
        </w:rPr>
        <w:t>论</w:t>
      </w:r>
      <w:r w:rsidRPr="001208B5">
        <w:rPr>
          <w:rFonts w:asciiTheme="minorEastAsia" w:hAnsiTheme="minorEastAsia" w:cs="MS Mincho"/>
        </w:rPr>
        <w:t>的早期</w:t>
      </w:r>
      <w:r w:rsidRPr="001208B5">
        <w:rPr>
          <w:rFonts w:asciiTheme="minorEastAsia" w:hAnsiTheme="minorEastAsia" w:cs="宋体" w:hint="eastAsia"/>
        </w:rPr>
        <w:t>经</w:t>
      </w:r>
      <w:r w:rsidRPr="001208B5">
        <w:rPr>
          <w:rFonts w:asciiTheme="minorEastAsia" w:hAnsiTheme="minorEastAsia" w:cs="MS Mincho"/>
        </w:rPr>
        <w:t>典</w:t>
      </w:r>
      <w:r w:rsidRPr="001208B5">
        <w:rPr>
          <w:rFonts w:asciiTheme="minorEastAsia" w:hAnsiTheme="minorEastAsia" w:cs="宋体" w:hint="eastAsia"/>
        </w:rPr>
        <w:t>阐</w:t>
      </w:r>
      <w:r w:rsidRPr="001208B5">
        <w:rPr>
          <w:rFonts w:asciiTheme="minorEastAsia" w:hAnsiTheme="minorEastAsia" w:cs="MS Mincho"/>
        </w:rPr>
        <w:t>述，</w:t>
      </w:r>
      <w:r w:rsidRPr="001208B5">
        <w:rPr>
          <w:rFonts w:asciiTheme="minorEastAsia" w:hAnsiTheme="minorEastAsia" w:cs="宋体" w:hint="eastAsia"/>
        </w:rPr>
        <w:t>应该</w:t>
      </w:r>
      <w:r w:rsidRPr="001208B5">
        <w:rPr>
          <w:rFonts w:asciiTheme="minorEastAsia" w:hAnsiTheme="minorEastAsia" w:cs="MS Mincho"/>
        </w:rPr>
        <w:t>是加</w:t>
      </w:r>
      <w:r w:rsidRPr="001208B5">
        <w:rPr>
          <w:rFonts w:asciiTheme="minorEastAsia" w:hAnsiTheme="minorEastAsia" w:cs="宋体" w:hint="eastAsia"/>
        </w:rPr>
        <w:t>尔</w:t>
      </w:r>
      <w:r w:rsidRPr="001208B5">
        <w:rPr>
          <w:rFonts w:asciiTheme="minorEastAsia" w:hAnsiTheme="minorEastAsia" w:cs="MS Mincho"/>
        </w:rPr>
        <w:t>文有关律法</w:t>
      </w:r>
      <w:r w:rsidRPr="001208B5">
        <w:rPr>
          <w:rFonts w:asciiTheme="minorEastAsia" w:hAnsiTheme="minorEastAsia" w:cs="MS Mincho" w:hint="eastAsia"/>
        </w:rPr>
        <w:t>的</w:t>
      </w:r>
      <w:r w:rsidRPr="001208B5">
        <w:rPr>
          <w:rFonts w:asciiTheme="minorEastAsia" w:hAnsiTheme="minorEastAsia" w:cs="MS Mincho"/>
        </w:rPr>
        <w:t>第三功用，以及他所著的《基督徒生活手册》(</w:t>
      </w:r>
      <w:r w:rsidRPr="001208B5">
        <w:rPr>
          <w:rFonts w:asciiTheme="minorEastAsia" w:hAnsiTheme="minorEastAsia" w:cs="MS Mincho"/>
          <w:i/>
        </w:rPr>
        <w:t>The Golden Booklet of True Christian Life</w:t>
      </w:r>
      <w:r w:rsidRPr="001208B5">
        <w:rPr>
          <w:rFonts w:asciiTheme="minorEastAsia" w:hAnsiTheme="minorEastAsia" w:cs="MS Mincho"/>
        </w:rPr>
        <w:t>)；稍后</w:t>
      </w:r>
      <w:r w:rsidRPr="001208B5">
        <w:rPr>
          <w:rFonts w:asciiTheme="minorEastAsia" w:hAnsiTheme="minorEastAsia" w:cs="宋体" w:hint="eastAsia"/>
        </w:rPr>
        <w:lastRenderedPageBreak/>
        <w:t>还</w:t>
      </w:r>
      <w:r w:rsidRPr="001208B5">
        <w:rPr>
          <w:rFonts w:asciiTheme="minorEastAsia" w:hAnsiTheme="minorEastAsia" w:cs="MS Mincho"/>
        </w:rPr>
        <w:t>有英国清教徒神学家</w:t>
      </w:r>
      <w:r w:rsidRPr="001208B5">
        <w:rPr>
          <w:rFonts w:asciiTheme="minorEastAsia" w:hAnsiTheme="minorEastAsia" w:cs="宋体" w:hint="eastAsia"/>
        </w:rPr>
        <w:t>约</w:t>
      </w:r>
      <w:r w:rsidRPr="001208B5">
        <w:rPr>
          <w:rFonts w:asciiTheme="minorEastAsia" w:hAnsiTheme="minorEastAsia" w:cs="MS Mincho"/>
        </w:rPr>
        <w:t>翰欧文</w:t>
      </w:r>
      <w:r w:rsidRPr="001208B5">
        <w:rPr>
          <w:rFonts w:asciiTheme="minorEastAsia" w:hAnsiTheme="minorEastAsia" w:cs="宋体"/>
        </w:rPr>
        <w:t>(John Owen)</w:t>
      </w:r>
      <w:r w:rsidRPr="001208B5">
        <w:rPr>
          <w:rFonts w:asciiTheme="minorEastAsia" w:hAnsiTheme="minorEastAsia" w:cs="MS Mincho"/>
        </w:rPr>
        <w:t>关于圣灵</w:t>
      </w:r>
      <w:r w:rsidRPr="001208B5">
        <w:rPr>
          <w:rFonts w:asciiTheme="minorEastAsia" w:hAnsiTheme="minorEastAsia" w:cs="宋体" w:hint="eastAsia"/>
        </w:rPr>
        <w:t>论</w:t>
      </w:r>
      <w:r w:rsidRPr="001208B5">
        <w:rPr>
          <w:rFonts w:asciiTheme="minorEastAsia" w:hAnsiTheme="minorEastAsia" w:cs="MS Mincho"/>
        </w:rPr>
        <w:t>、以及如何致死罪</w:t>
      </w:r>
      <w:r w:rsidRPr="001208B5">
        <w:rPr>
          <w:rFonts w:asciiTheme="minorEastAsia" w:hAnsiTheme="minorEastAsia" w:cs="宋体"/>
        </w:rPr>
        <w:t>(Mortification of Sin)</w:t>
      </w:r>
      <w:r w:rsidRPr="001208B5">
        <w:rPr>
          <w:rFonts w:asciiTheme="minorEastAsia" w:hAnsiTheme="minorEastAsia" w:cs="MS Mincho"/>
        </w:rPr>
        <w:t>的系</w:t>
      </w:r>
      <w:r w:rsidRPr="001208B5">
        <w:rPr>
          <w:rFonts w:asciiTheme="minorEastAsia" w:hAnsiTheme="minorEastAsia" w:cs="宋体" w:hint="eastAsia"/>
        </w:rPr>
        <w:t>统论</w:t>
      </w:r>
      <w:r w:rsidRPr="001208B5">
        <w:rPr>
          <w:rFonts w:asciiTheme="minorEastAsia" w:hAnsiTheme="minorEastAsia" w:cs="MS Mincho"/>
        </w:rPr>
        <w:t>述；其他的</w:t>
      </w:r>
      <w:r w:rsidRPr="001208B5">
        <w:rPr>
          <w:rFonts w:asciiTheme="minorEastAsia" w:hAnsiTheme="minorEastAsia" w:cs="宋体" w:hint="eastAsia"/>
        </w:rPr>
        <w:t>经</w:t>
      </w:r>
      <w:r w:rsidRPr="001208B5">
        <w:rPr>
          <w:rFonts w:asciiTheme="minorEastAsia" w:hAnsiTheme="minorEastAsia" w:cs="MS Mincho"/>
        </w:rPr>
        <w:t>典</w:t>
      </w:r>
      <w:r w:rsidRPr="001208B5">
        <w:rPr>
          <w:rFonts w:asciiTheme="minorEastAsia" w:hAnsiTheme="minorEastAsia" w:cs="宋体" w:hint="eastAsia"/>
        </w:rPr>
        <w:t>论</w:t>
      </w:r>
      <w:r w:rsidRPr="001208B5">
        <w:rPr>
          <w:rFonts w:asciiTheme="minorEastAsia" w:hAnsiTheme="minorEastAsia" w:cs="MS Mincho"/>
        </w:rPr>
        <w:t>述</w:t>
      </w:r>
      <w:r w:rsidRPr="001208B5">
        <w:rPr>
          <w:rFonts w:asciiTheme="minorEastAsia" w:hAnsiTheme="minorEastAsia" w:cs="宋体" w:hint="eastAsia"/>
        </w:rPr>
        <w:t>还应该包</w:t>
      </w:r>
      <w:r w:rsidRPr="001208B5">
        <w:rPr>
          <w:rFonts w:asciiTheme="minorEastAsia" w:hAnsiTheme="minorEastAsia" w:cs="MS Mincho"/>
        </w:rPr>
        <w:t>括</w:t>
      </w:r>
      <w:r w:rsidRPr="001208B5">
        <w:rPr>
          <w:rFonts w:asciiTheme="minorEastAsia" w:hAnsiTheme="minorEastAsia" w:cs="宋体" w:hint="eastAsia"/>
        </w:rPr>
        <w:t>约</w:t>
      </w:r>
      <w:r w:rsidRPr="001208B5">
        <w:rPr>
          <w:rFonts w:asciiTheme="minorEastAsia" w:hAnsiTheme="minorEastAsia" w:cs="MS Mincho"/>
        </w:rPr>
        <w:t>翰慕理</w:t>
      </w:r>
      <w:r w:rsidRPr="001208B5">
        <w:rPr>
          <w:rFonts w:asciiTheme="minorEastAsia" w:hAnsiTheme="minorEastAsia" w:cs="宋体"/>
        </w:rPr>
        <w:t>(John Murray)</w:t>
      </w:r>
      <w:r w:rsidRPr="001208B5">
        <w:rPr>
          <w:rFonts w:asciiTheme="minorEastAsia" w:hAnsiTheme="minorEastAsia" w:cs="MS Mincho"/>
        </w:rPr>
        <w:t>的《再思救</w:t>
      </w:r>
      <w:r w:rsidRPr="001208B5">
        <w:rPr>
          <w:rFonts w:asciiTheme="minorEastAsia" w:hAnsiTheme="minorEastAsia" w:cs="宋体" w:hint="eastAsia"/>
        </w:rPr>
        <w:t>赎奇</w:t>
      </w:r>
      <w:r w:rsidRPr="001208B5">
        <w:rPr>
          <w:rFonts w:asciiTheme="minorEastAsia" w:hAnsiTheme="minorEastAsia" w:cs="MS Mincho"/>
        </w:rPr>
        <w:t>恩》(Redemption Accomplished and Applied)</w:t>
      </w:r>
      <w:r w:rsidRPr="001208B5">
        <w:rPr>
          <w:rFonts w:asciiTheme="minorEastAsia" w:hAnsiTheme="minorEastAsia" w:cs="MS Mincho" w:hint="eastAsia"/>
        </w:rPr>
        <w:t>等</w:t>
      </w:r>
      <w:r w:rsidRPr="001208B5">
        <w:rPr>
          <w:rFonts w:asciiTheme="minorEastAsia" w:hAnsiTheme="minorEastAsia" w:cs="宋体" w:hint="eastAsia"/>
        </w:rPr>
        <w:t>。</w:t>
      </w:r>
      <w:r w:rsidRPr="001208B5">
        <w:rPr>
          <w:rFonts w:asciiTheme="minorEastAsia" w:hAnsiTheme="minorEastAsia" w:cs="MS Mincho"/>
        </w:rPr>
        <w:t>只可惜</w:t>
      </w:r>
      <w:r w:rsidRPr="001208B5">
        <w:rPr>
          <w:rFonts w:asciiTheme="minorEastAsia" w:hAnsiTheme="minorEastAsia" w:cs="宋体" w:hint="eastAsia"/>
        </w:rPr>
        <w:t>华</w:t>
      </w:r>
      <w:r w:rsidRPr="001208B5">
        <w:rPr>
          <w:rFonts w:asciiTheme="minorEastAsia" w:hAnsiTheme="minorEastAsia" w:cs="MS Mincho"/>
        </w:rPr>
        <w:t>人神学及教会界</w:t>
      </w:r>
      <w:r w:rsidRPr="001208B5">
        <w:rPr>
          <w:rFonts w:asciiTheme="minorEastAsia" w:hAnsiTheme="minorEastAsia" w:cs="宋体" w:hint="eastAsia"/>
        </w:rPr>
        <w:t>对这</w:t>
      </w:r>
      <w:r w:rsidRPr="001208B5">
        <w:rPr>
          <w:rFonts w:asciiTheme="minorEastAsia" w:hAnsiTheme="minorEastAsia" w:cs="MS Mincho"/>
        </w:rPr>
        <w:t>些重要</w:t>
      </w:r>
      <w:r w:rsidRPr="001208B5">
        <w:rPr>
          <w:rFonts w:asciiTheme="minorEastAsia" w:hAnsiTheme="minorEastAsia" w:cs="宋体" w:hint="eastAsia"/>
        </w:rPr>
        <w:t>资</w:t>
      </w:r>
      <w:r w:rsidRPr="001208B5">
        <w:rPr>
          <w:rFonts w:asciiTheme="minorEastAsia" w:hAnsiTheme="minorEastAsia" w:cs="MS Mincho"/>
        </w:rPr>
        <w:t>源缺少深入研究。</w:t>
      </w:r>
      <w:r w:rsidRPr="001208B5">
        <w:rPr>
          <w:rFonts w:asciiTheme="minorEastAsia" w:hAnsiTheme="minorEastAsia" w:cs="MS Mincho" w:hint="eastAsia"/>
        </w:rPr>
        <w:t>接下来我们就根据上述资源，结合对</w:t>
      </w:r>
      <w:r w:rsidR="003E0899">
        <w:rPr>
          <w:rFonts w:asciiTheme="minorEastAsia" w:hAnsiTheme="minorEastAsia" w:cs="MS Mincho"/>
        </w:rPr>
        <w:t>倪</w:t>
      </w:r>
      <w:r w:rsidRPr="001208B5">
        <w:rPr>
          <w:rFonts w:asciiTheme="minorEastAsia" w:hAnsiTheme="minorEastAsia" w:cs="MS Mincho" w:hint="eastAsia"/>
        </w:rPr>
        <w:t>柝声成圣论的</w:t>
      </w:r>
      <w:r>
        <w:rPr>
          <w:rFonts w:asciiTheme="minorEastAsia" w:hAnsiTheme="minorEastAsia" w:cs="MS Mincho" w:hint="eastAsia"/>
        </w:rPr>
        <w:t>分析评论</w:t>
      </w:r>
      <w:r w:rsidRPr="001208B5">
        <w:rPr>
          <w:rFonts w:asciiTheme="minorEastAsia" w:hAnsiTheme="minorEastAsia" w:cs="MS Mincho" w:hint="eastAsia"/>
        </w:rPr>
        <w:t>，</w:t>
      </w:r>
      <w:r w:rsidRPr="001208B5">
        <w:rPr>
          <w:rFonts w:asciiTheme="minorEastAsia" w:hAnsiTheme="minorEastAsia" w:cs="宋体" w:hint="eastAsia"/>
        </w:rPr>
        <w:t>试图</w:t>
      </w:r>
      <w:r w:rsidRPr="001208B5">
        <w:rPr>
          <w:rFonts w:asciiTheme="minorEastAsia" w:hAnsiTheme="minorEastAsia" w:cs="MS Mincho"/>
        </w:rPr>
        <w:t>从三个</w:t>
      </w:r>
      <w:r w:rsidRPr="001208B5">
        <w:rPr>
          <w:rFonts w:asciiTheme="minorEastAsia" w:hAnsiTheme="minorEastAsia" w:cs="宋体" w:hint="eastAsia"/>
        </w:rPr>
        <w:t>层</w:t>
      </w:r>
      <w:r w:rsidRPr="001208B5">
        <w:rPr>
          <w:rFonts w:asciiTheme="minorEastAsia" w:hAnsiTheme="minorEastAsia" w:cs="MS Mincho"/>
        </w:rPr>
        <w:t>面构建中国福音教会的成圣</w:t>
      </w:r>
      <w:r w:rsidRPr="001208B5">
        <w:rPr>
          <w:rFonts w:asciiTheme="minorEastAsia" w:hAnsiTheme="minorEastAsia" w:cs="宋体" w:hint="eastAsia"/>
        </w:rPr>
        <w:t>论：1</w:t>
      </w:r>
      <w:r w:rsidRPr="001208B5">
        <w:rPr>
          <w:rFonts w:asciiTheme="minorEastAsia" w:hAnsiTheme="minorEastAsia" w:cs="MS Mincho"/>
        </w:rPr>
        <w:t>）成圣的主体；</w:t>
      </w:r>
      <w:r w:rsidRPr="001208B5">
        <w:rPr>
          <w:rFonts w:asciiTheme="minorEastAsia" w:hAnsiTheme="minorEastAsia" w:cs="宋体" w:hint="eastAsia"/>
        </w:rPr>
        <w:t>2</w:t>
      </w:r>
      <w:r w:rsidRPr="001208B5">
        <w:rPr>
          <w:rFonts w:asciiTheme="minorEastAsia" w:hAnsiTheme="minorEastAsia" w:cs="MS Mincho"/>
        </w:rPr>
        <w:t>）成圣的</w:t>
      </w:r>
      <w:r>
        <w:rPr>
          <w:rFonts w:asciiTheme="minorEastAsia" w:hAnsiTheme="minorEastAsia" w:cs="MS Mincho"/>
        </w:rPr>
        <w:t>路径与</w:t>
      </w:r>
      <w:r>
        <w:rPr>
          <w:rFonts w:asciiTheme="minorEastAsia" w:hAnsiTheme="minorEastAsia" w:cs="MS Mincho" w:hint="eastAsia"/>
        </w:rPr>
        <w:t>方式</w:t>
      </w:r>
      <w:r w:rsidRPr="001208B5">
        <w:rPr>
          <w:rFonts w:asciiTheme="minorEastAsia" w:hAnsiTheme="minorEastAsia" w:cs="宋体" w:hint="eastAsia"/>
        </w:rPr>
        <w:t>；3</w:t>
      </w:r>
      <w:r>
        <w:rPr>
          <w:rFonts w:asciiTheme="minorEastAsia" w:hAnsiTheme="minorEastAsia" w:cs="MS Mincho"/>
        </w:rPr>
        <w:t>）成圣的</w:t>
      </w:r>
      <w:r w:rsidRPr="001208B5">
        <w:rPr>
          <w:rFonts w:asciiTheme="minorEastAsia" w:hAnsiTheme="minorEastAsia" w:cs="MS Mincho"/>
        </w:rPr>
        <w:t>内容</w:t>
      </w:r>
      <w:r>
        <w:rPr>
          <w:rFonts w:asciiTheme="minorEastAsia" w:hAnsiTheme="minorEastAsia" w:cs="MS Mincho" w:hint="eastAsia"/>
        </w:rPr>
        <w:t>与目标</w:t>
      </w:r>
      <w:r w:rsidRPr="001208B5">
        <w:rPr>
          <w:rFonts w:asciiTheme="minorEastAsia" w:hAnsiTheme="minorEastAsia" w:cs="MS Mincho"/>
        </w:rPr>
        <w:t>。</w:t>
      </w:r>
    </w:p>
    <w:p w14:paraId="4C1BE145" w14:textId="77777777" w:rsidR="00D61B0E" w:rsidRPr="00CF1C82" w:rsidRDefault="00D61B0E" w:rsidP="00D61B0E">
      <w:pPr>
        <w:rPr>
          <w:rFonts w:asciiTheme="minorEastAsia" w:hAnsiTheme="minorEastAsia" w:cs="宋体"/>
        </w:rPr>
      </w:pPr>
    </w:p>
    <w:p w14:paraId="649DEE81" w14:textId="77777777" w:rsidR="00D61B0E" w:rsidRPr="00CF1C82" w:rsidRDefault="00D61B0E" w:rsidP="00D61B0E">
      <w:pPr>
        <w:rPr>
          <w:rFonts w:asciiTheme="minorEastAsia" w:hAnsiTheme="minorEastAsia" w:cs="宋体"/>
        </w:rPr>
      </w:pPr>
      <w:r w:rsidRPr="00CF1C82">
        <w:rPr>
          <w:rFonts w:asciiTheme="minorEastAsia" w:hAnsiTheme="minorEastAsia" w:cs="MS Mincho"/>
        </w:rPr>
        <w:t>成圣的主体</w:t>
      </w:r>
    </w:p>
    <w:p w14:paraId="19D3ADEC" w14:textId="77777777" w:rsidR="00D61B0E" w:rsidRPr="00CF1C82" w:rsidRDefault="00D61B0E" w:rsidP="00D61B0E">
      <w:pPr>
        <w:rPr>
          <w:rFonts w:asciiTheme="minorEastAsia" w:hAnsiTheme="minorEastAsia" w:cs="宋体"/>
        </w:rPr>
      </w:pPr>
    </w:p>
    <w:p w14:paraId="68C3EF27" w14:textId="77777777" w:rsidR="00D61B0E" w:rsidRPr="00CF1C82" w:rsidRDefault="00D61B0E" w:rsidP="00D61B0E">
      <w:pPr>
        <w:rPr>
          <w:rFonts w:asciiTheme="minorEastAsia" w:hAnsiTheme="minorEastAsia" w:cs="宋体"/>
        </w:rPr>
      </w:pPr>
      <w:r w:rsidRPr="00CF1C82">
        <w:rPr>
          <w:rFonts w:asciiTheme="minorEastAsia" w:hAnsiTheme="minorEastAsia" w:cs="MS Mincho"/>
        </w:rPr>
        <w:t>成圣的主体，毫无疑</w:t>
      </w:r>
      <w:r w:rsidRPr="00CF1C82">
        <w:rPr>
          <w:rFonts w:asciiTheme="minorEastAsia" w:hAnsiTheme="minorEastAsia" w:cs="宋体" w:hint="eastAsia"/>
        </w:rPr>
        <w:t>问</w:t>
      </w:r>
      <w:r w:rsidRPr="00CF1C82">
        <w:rPr>
          <w:rFonts w:asciiTheme="minorEastAsia" w:hAnsiTheme="minorEastAsia" w:cs="MS Mincho"/>
        </w:rPr>
        <w:t>是圣灵；然而，</w:t>
      </w:r>
      <w:r w:rsidRPr="00CF1C82">
        <w:rPr>
          <w:rFonts w:asciiTheme="minorEastAsia" w:hAnsiTheme="minorEastAsia" w:cs="宋体" w:hint="eastAsia"/>
        </w:rPr>
        <w:t>拥</w:t>
      </w:r>
      <w:r w:rsidRPr="00CF1C82">
        <w:rPr>
          <w:rFonts w:asciiTheme="minorEastAsia" w:hAnsiTheme="minorEastAsia" w:cs="MS Mincho"/>
        </w:rPr>
        <w:t>有圣灵内住的基督徒个体，也并非完全</w:t>
      </w:r>
      <w:r w:rsidRPr="00CF1C82">
        <w:rPr>
          <w:rFonts w:asciiTheme="minorEastAsia" w:hAnsiTheme="minorEastAsia" w:cs="宋体" w:hint="eastAsia"/>
        </w:rPr>
        <w:t>处</w:t>
      </w:r>
      <w:r w:rsidRPr="00CF1C82">
        <w:rPr>
          <w:rFonts w:asciiTheme="minorEastAsia" w:hAnsiTheme="minorEastAsia" w:cs="MS Mincho"/>
        </w:rPr>
        <w:t>于被</w:t>
      </w:r>
      <w:r w:rsidRPr="00CF1C82">
        <w:rPr>
          <w:rFonts w:asciiTheme="minorEastAsia" w:hAnsiTheme="minorEastAsia" w:cs="宋体" w:hint="eastAsia"/>
        </w:rPr>
        <w:t>动</w:t>
      </w:r>
      <w:r w:rsidRPr="00CF1C82">
        <w:rPr>
          <w:rFonts w:asciiTheme="minorEastAsia" w:hAnsiTheme="minorEastAsia" w:cs="MS Mincho"/>
        </w:rPr>
        <w:t>接受的状</w:t>
      </w:r>
      <w:r w:rsidRPr="00CF1C82">
        <w:rPr>
          <w:rFonts w:asciiTheme="minorEastAsia" w:hAnsiTheme="minorEastAsia" w:cs="宋体" w:hint="eastAsia"/>
        </w:rPr>
        <w:t>态。整</w:t>
      </w:r>
      <w:r w:rsidRPr="00CF1C82">
        <w:rPr>
          <w:rFonts w:asciiTheme="minorEastAsia" w:hAnsiTheme="minorEastAsia" w:cs="MS Mincho"/>
        </w:rPr>
        <w:t>个成圣的</w:t>
      </w:r>
      <w:r w:rsidRPr="00CF1C82">
        <w:rPr>
          <w:rFonts w:asciiTheme="minorEastAsia" w:hAnsiTheme="minorEastAsia" w:cs="宋体" w:hint="eastAsia"/>
        </w:rPr>
        <w:t>过</w:t>
      </w:r>
      <w:r w:rsidRPr="00CF1C82">
        <w:rPr>
          <w:rFonts w:asciiTheme="minorEastAsia" w:hAnsiTheme="minorEastAsia" w:cs="MS Mincho"/>
        </w:rPr>
        <w:t>程就如同神人共舞，作</w:t>
      </w:r>
      <w:r w:rsidRPr="00CF1C82">
        <w:rPr>
          <w:rFonts w:asciiTheme="minorEastAsia" w:hAnsiTheme="minorEastAsia" w:cs="宋体" w:hint="eastAsia"/>
        </w:rPr>
        <w:t>为神</w:t>
      </w:r>
      <w:r w:rsidRPr="00CF1C82">
        <w:rPr>
          <w:rFonts w:asciiTheme="minorEastAsia" w:hAnsiTheme="minorEastAsia" w:cs="MS Mincho"/>
        </w:rPr>
        <w:t>圣主体的圣灵当然是主</w:t>
      </w:r>
      <w:r w:rsidRPr="00CF1C82">
        <w:rPr>
          <w:rFonts w:asciiTheme="minorEastAsia" w:hAnsiTheme="minorEastAsia" w:cs="宋体" w:hint="eastAsia"/>
        </w:rPr>
        <w:t>动带领、</w:t>
      </w:r>
      <w:r w:rsidRPr="00CF1C82">
        <w:rPr>
          <w:rFonts w:asciiTheme="minorEastAsia" w:hAnsiTheme="minorEastAsia" w:cs="MS Mincho"/>
        </w:rPr>
        <w:t>施予恩惠的</w:t>
      </w:r>
      <w:r w:rsidRPr="00CF1C82">
        <w:rPr>
          <w:rFonts w:asciiTheme="minorEastAsia" w:hAnsiTheme="minorEastAsia" w:cs="宋体" w:hint="eastAsia"/>
        </w:rPr>
        <w:t>领</w:t>
      </w:r>
      <w:r w:rsidRPr="00CF1C82">
        <w:rPr>
          <w:rFonts w:asciiTheme="minorEastAsia" w:hAnsiTheme="minorEastAsia" w:cs="MS Mincho"/>
        </w:rPr>
        <w:t>舞者；受</w:t>
      </w:r>
      <w:r w:rsidRPr="00CF1C82">
        <w:rPr>
          <w:rFonts w:asciiTheme="minorEastAsia" w:hAnsiTheme="minorEastAsia" w:cs="宋体" w:hint="eastAsia"/>
        </w:rPr>
        <w:t>动跟</w:t>
      </w:r>
      <w:r w:rsidRPr="00CF1C82">
        <w:rPr>
          <w:rFonts w:asciiTheme="minorEastAsia" w:hAnsiTheme="minorEastAsia" w:cs="MS Mincho"/>
        </w:rPr>
        <w:t>随的人性主体，</w:t>
      </w:r>
      <w:r w:rsidRPr="00CF1C82">
        <w:rPr>
          <w:rFonts w:asciiTheme="minorEastAsia" w:hAnsiTheme="minorEastAsia" w:cs="宋体" w:hint="eastAsia"/>
        </w:rPr>
        <w:t>刚开</w:t>
      </w:r>
      <w:r w:rsidRPr="00CF1C82">
        <w:rPr>
          <w:rFonts w:asciiTheme="minorEastAsia" w:hAnsiTheme="minorEastAsia" w:cs="MS Mincho"/>
        </w:rPr>
        <w:t>始可能会僵硬笨拙、手足无措，但在奇妙老</w:t>
      </w:r>
      <w:r w:rsidRPr="00CF1C82">
        <w:rPr>
          <w:rFonts w:asciiTheme="minorEastAsia" w:hAnsiTheme="minorEastAsia" w:cs="宋体" w:hint="eastAsia"/>
        </w:rPr>
        <w:t>师</w:t>
      </w:r>
      <w:r w:rsidRPr="00CF1C82">
        <w:rPr>
          <w:rFonts w:asciiTheme="minorEastAsia" w:hAnsiTheme="minorEastAsia" w:cs="MS Mincho"/>
        </w:rPr>
        <w:t>的</w:t>
      </w:r>
      <w:r w:rsidRPr="00CF1C82">
        <w:rPr>
          <w:rFonts w:asciiTheme="minorEastAsia" w:hAnsiTheme="minorEastAsia" w:cs="宋体" w:hint="eastAsia"/>
        </w:rPr>
        <w:t>带领之</w:t>
      </w:r>
      <w:r w:rsidRPr="00CF1C82">
        <w:rPr>
          <w:rFonts w:asciiTheme="minorEastAsia" w:hAnsiTheme="minorEastAsia" w:cs="MS Mincho"/>
        </w:rPr>
        <w:t>下，逐</w:t>
      </w:r>
      <w:r w:rsidRPr="00CF1C82">
        <w:rPr>
          <w:rFonts w:asciiTheme="minorEastAsia" w:hAnsiTheme="minorEastAsia" w:cs="宋体" w:hint="eastAsia"/>
        </w:rPr>
        <w:t>渐变</w:t>
      </w:r>
      <w:r w:rsidRPr="00CF1C82">
        <w:rPr>
          <w:rFonts w:asciiTheme="minorEastAsia" w:hAnsiTheme="minorEastAsia" w:cs="MS Mincho"/>
        </w:rPr>
        <w:t>得</w:t>
      </w:r>
      <w:r w:rsidRPr="00CF1C82">
        <w:rPr>
          <w:rFonts w:asciiTheme="minorEastAsia" w:hAnsiTheme="minorEastAsia" w:cs="宋体" w:hint="eastAsia"/>
        </w:rPr>
        <w:t>进</w:t>
      </w:r>
      <w:r w:rsidRPr="00CF1C82">
        <w:rPr>
          <w:rFonts w:asciiTheme="minorEastAsia" w:hAnsiTheme="minorEastAsia" w:cs="MS Mincho"/>
        </w:rPr>
        <w:t>退有度、</w:t>
      </w:r>
      <w:r w:rsidRPr="00CF1C82">
        <w:rPr>
          <w:rFonts w:asciiTheme="minorEastAsia" w:hAnsiTheme="minorEastAsia" w:cs="宋体" w:hint="eastAsia"/>
        </w:rPr>
        <w:t>优雅灵动。</w:t>
      </w:r>
    </w:p>
    <w:p w14:paraId="3FBAA2C1" w14:textId="77777777" w:rsidR="00D61B0E" w:rsidRPr="00CF1C82" w:rsidRDefault="00D61B0E" w:rsidP="00D61B0E">
      <w:pPr>
        <w:rPr>
          <w:rFonts w:asciiTheme="minorEastAsia" w:hAnsiTheme="minorEastAsia" w:cs="宋体"/>
        </w:rPr>
      </w:pPr>
    </w:p>
    <w:p w14:paraId="76029C0E" w14:textId="77777777" w:rsidR="00D61B0E" w:rsidRDefault="00D61B0E" w:rsidP="00D61B0E">
      <w:pPr>
        <w:rPr>
          <w:rFonts w:asciiTheme="minorEastAsia" w:hAnsiTheme="minorEastAsia" w:cs="宋体"/>
        </w:rPr>
      </w:pPr>
      <w:r w:rsidRPr="00CF1C82">
        <w:rPr>
          <w:rFonts w:asciiTheme="minorEastAsia" w:hAnsiTheme="minorEastAsia" w:cs="MS Mincho"/>
        </w:rPr>
        <w:t>按照</w:t>
      </w:r>
      <w:r w:rsidRPr="00CF1C82">
        <w:rPr>
          <w:rFonts w:asciiTheme="minorEastAsia" w:hAnsiTheme="minorEastAsia" w:cs="宋体" w:hint="eastAsia"/>
        </w:rPr>
        <w:t>约</w:t>
      </w:r>
      <w:r w:rsidRPr="00CF1C82">
        <w:rPr>
          <w:rFonts w:asciiTheme="minorEastAsia" w:hAnsiTheme="minorEastAsia" w:cs="MS Mincho"/>
        </w:rPr>
        <w:t>翰慕理的描述，救恩的成就主要是道成肉身的耶</w:t>
      </w:r>
      <w:r w:rsidRPr="00CF1C82">
        <w:rPr>
          <w:rFonts w:asciiTheme="minorEastAsia" w:hAnsiTheme="minorEastAsia" w:cs="宋体" w:hint="eastAsia"/>
        </w:rPr>
        <w:t>稣基</w:t>
      </w:r>
      <w:r w:rsidRPr="00CF1C82">
        <w:rPr>
          <w:rFonts w:asciiTheme="minorEastAsia" w:hAnsiTheme="minorEastAsia" w:cs="MS Mincho"/>
        </w:rPr>
        <w:t>督的工作，而救恩的</w:t>
      </w:r>
      <w:r w:rsidRPr="00CF1C82">
        <w:rPr>
          <w:rFonts w:asciiTheme="minorEastAsia" w:hAnsiTheme="minorEastAsia" w:cs="宋体" w:hint="eastAsia"/>
        </w:rPr>
        <w:t>实</w:t>
      </w:r>
      <w:r w:rsidRPr="00CF1C82">
        <w:rPr>
          <w:rFonts w:asciiTheme="minorEastAsia" w:hAnsiTheme="minorEastAsia" w:cs="MS Mincho"/>
        </w:rPr>
        <w:t>施，</w:t>
      </w:r>
      <w:r w:rsidRPr="00CF1C82">
        <w:rPr>
          <w:rFonts w:asciiTheme="minorEastAsia" w:hAnsiTheme="minorEastAsia" w:cs="宋体" w:hint="eastAsia"/>
        </w:rPr>
        <w:t>则</w:t>
      </w:r>
      <w:r w:rsidRPr="00CF1C82">
        <w:rPr>
          <w:rFonts w:asciiTheme="minorEastAsia" w:hAnsiTheme="minorEastAsia" w:cs="MS Mincho"/>
        </w:rPr>
        <w:t>更多是圣灵的工作。慕理的著作《再思救</w:t>
      </w:r>
      <w:r w:rsidRPr="00CF1C82">
        <w:rPr>
          <w:rFonts w:asciiTheme="minorEastAsia" w:hAnsiTheme="minorEastAsia" w:cs="宋体" w:hint="eastAsia"/>
        </w:rPr>
        <w:t>赎奇</w:t>
      </w:r>
      <w:r w:rsidRPr="00CF1C82">
        <w:rPr>
          <w:rFonts w:asciiTheme="minorEastAsia" w:hAnsiTheme="minorEastAsia" w:cs="MS Mincho"/>
        </w:rPr>
        <w:t>恩》，其英文</w:t>
      </w:r>
      <w:r w:rsidRPr="00CF1C82">
        <w:rPr>
          <w:rFonts w:asciiTheme="minorEastAsia" w:hAnsiTheme="minorEastAsia" w:cs="宋体" w:hint="eastAsia"/>
        </w:rPr>
        <w:t>书</w:t>
      </w:r>
      <w:r w:rsidRPr="00CF1C82">
        <w:rPr>
          <w:rFonts w:asciiTheme="minorEastAsia" w:hAnsiTheme="minorEastAsia" w:cs="MS Mincho"/>
        </w:rPr>
        <w:t>名</w:t>
      </w:r>
      <w:r w:rsidRPr="00CF1C82">
        <w:rPr>
          <w:rFonts w:asciiTheme="minorEastAsia" w:hAnsiTheme="minorEastAsia" w:cs="宋体" w:hint="eastAsia"/>
        </w:rPr>
        <w:t>为</w:t>
      </w:r>
      <w:r w:rsidRPr="00CF1C82">
        <w:rPr>
          <w:rFonts w:asciiTheme="minorEastAsia" w:hAnsiTheme="minorEastAsia" w:cs="宋体"/>
          <w:i/>
        </w:rPr>
        <w:t>Redemption Accomplished and Applied</w:t>
      </w:r>
      <w:r>
        <w:rPr>
          <w:rFonts w:asciiTheme="minorEastAsia" w:hAnsiTheme="minorEastAsia" w:cs="宋体" w:hint="eastAsia"/>
        </w:rPr>
        <w:t>，</w:t>
      </w:r>
      <w:r w:rsidRPr="00CF1C82">
        <w:rPr>
          <w:rFonts w:asciiTheme="minorEastAsia" w:hAnsiTheme="minorEastAsia" w:cs="MS Mincho"/>
        </w:rPr>
        <w:t>按照字面意思，</w:t>
      </w:r>
      <w:r w:rsidRPr="00CF1C82">
        <w:rPr>
          <w:rFonts w:asciiTheme="minorEastAsia" w:hAnsiTheme="minorEastAsia" w:cs="宋体" w:hint="eastAsia"/>
        </w:rPr>
        <w:t>应该</w:t>
      </w:r>
      <w:r w:rsidRPr="00CF1C82">
        <w:rPr>
          <w:rFonts w:asciiTheme="minorEastAsia" w:hAnsiTheme="minorEastAsia" w:cs="MS Mincho"/>
        </w:rPr>
        <w:t>直</w:t>
      </w:r>
      <w:r w:rsidRPr="00CF1C82">
        <w:rPr>
          <w:rFonts w:asciiTheme="minorEastAsia" w:hAnsiTheme="minorEastAsia" w:cs="宋体" w:hint="eastAsia"/>
        </w:rPr>
        <w:t>译为《</w:t>
      </w:r>
      <w:r w:rsidRPr="00CF1C82">
        <w:rPr>
          <w:rFonts w:asciiTheme="minorEastAsia" w:hAnsiTheme="minorEastAsia" w:cs="MS Mincho"/>
        </w:rPr>
        <w:t>救恩的成就与</w:t>
      </w:r>
      <w:r w:rsidRPr="00CF1C82">
        <w:rPr>
          <w:rFonts w:asciiTheme="minorEastAsia" w:hAnsiTheme="minorEastAsia" w:cs="宋体" w:hint="eastAsia"/>
        </w:rPr>
        <w:t>实</w:t>
      </w:r>
      <w:r w:rsidRPr="00CF1C82">
        <w:rPr>
          <w:rFonts w:asciiTheme="minorEastAsia" w:hAnsiTheme="minorEastAsia" w:cs="MS Mincho"/>
        </w:rPr>
        <w:t>施》。由此可</w:t>
      </w:r>
      <w:r w:rsidRPr="00CF1C82">
        <w:rPr>
          <w:rFonts w:asciiTheme="minorEastAsia" w:hAnsiTheme="minorEastAsia" w:cs="宋体" w:hint="eastAsia"/>
        </w:rPr>
        <w:t>见，三</w:t>
      </w:r>
      <w:r w:rsidRPr="00CF1C82">
        <w:rPr>
          <w:rFonts w:asciiTheme="minorEastAsia" w:hAnsiTheme="minorEastAsia" w:cs="MS Mincho"/>
        </w:rPr>
        <w:t>位一体的上帝，在救</w:t>
      </w:r>
      <w:r w:rsidRPr="00CF1C82">
        <w:rPr>
          <w:rFonts w:asciiTheme="minorEastAsia" w:hAnsiTheme="minorEastAsia" w:cs="宋体" w:hint="eastAsia"/>
        </w:rPr>
        <w:t>赎过</w:t>
      </w:r>
      <w:r w:rsidRPr="00CF1C82">
        <w:rPr>
          <w:rFonts w:asciiTheme="minorEastAsia" w:hAnsiTheme="minorEastAsia" w:cs="MS Mincho"/>
        </w:rPr>
        <w:t>程中有着相</w:t>
      </w:r>
      <w:r w:rsidRPr="00CF1C82">
        <w:rPr>
          <w:rFonts w:asciiTheme="minorEastAsia" w:hAnsiTheme="minorEastAsia" w:cs="宋体" w:hint="eastAsia"/>
        </w:rPr>
        <w:t>对明</w:t>
      </w:r>
      <w:r w:rsidRPr="00CF1C82">
        <w:rPr>
          <w:rFonts w:asciiTheme="minorEastAsia" w:hAnsiTheme="minorEastAsia" w:cs="MS Mincho"/>
        </w:rPr>
        <w:t>确的分工。</w:t>
      </w:r>
      <w:r w:rsidRPr="00CF1C82">
        <w:rPr>
          <w:rFonts w:asciiTheme="minorEastAsia" w:hAnsiTheme="minorEastAsia" w:cs="宋体" w:hint="eastAsia"/>
        </w:rPr>
        <w:t>约</w:t>
      </w:r>
      <w:r w:rsidRPr="00CF1C82">
        <w:rPr>
          <w:rFonts w:asciiTheme="minorEastAsia" w:hAnsiTheme="minorEastAsia" w:cs="MS Mincho"/>
        </w:rPr>
        <w:t>翰福音</w:t>
      </w:r>
      <w:r w:rsidRPr="00CF1C82">
        <w:rPr>
          <w:rFonts w:asciiTheme="minorEastAsia" w:hAnsiTheme="minorEastAsia" w:cs="宋体" w:hint="eastAsia"/>
        </w:rPr>
        <w:t>16</w:t>
      </w:r>
      <w:r w:rsidRPr="00CF1C82">
        <w:rPr>
          <w:rFonts w:asciiTheme="minorEastAsia" w:hAnsiTheme="minorEastAsia" w:cs="MS Mincho"/>
        </w:rPr>
        <w:t>章那里，耶</w:t>
      </w:r>
      <w:r w:rsidRPr="00CF1C82">
        <w:rPr>
          <w:rFonts w:asciiTheme="minorEastAsia" w:hAnsiTheme="minorEastAsia" w:cs="宋体" w:hint="eastAsia"/>
        </w:rPr>
        <w:t>稣</w:t>
      </w:r>
      <w:r w:rsidRPr="00CF1C82">
        <w:rPr>
          <w:rFonts w:asciiTheme="minorEastAsia" w:hAnsiTheme="minorEastAsia" w:cs="MS Mincho"/>
        </w:rPr>
        <w:t>告</w:t>
      </w:r>
      <w:r w:rsidRPr="00CF1C82">
        <w:rPr>
          <w:rFonts w:asciiTheme="minorEastAsia" w:hAnsiTheme="minorEastAsia" w:cs="宋体" w:hint="eastAsia"/>
        </w:rPr>
        <w:t>诉门</w:t>
      </w:r>
      <w:r w:rsidRPr="00CF1C82">
        <w:rPr>
          <w:rFonts w:asciiTheme="minorEastAsia" w:hAnsiTheme="minorEastAsia" w:cs="MS Mincho"/>
        </w:rPr>
        <w:t>徒</w:t>
      </w:r>
      <w:r w:rsidRPr="00CF1C82">
        <w:rPr>
          <w:rFonts w:asciiTheme="minorEastAsia" w:hAnsiTheme="minorEastAsia" w:cs="宋体" w:hint="eastAsia"/>
        </w:rPr>
        <w:t>们：</w:t>
      </w:r>
    </w:p>
    <w:p w14:paraId="5D29AC09" w14:textId="77777777" w:rsidR="00D61B0E" w:rsidRPr="00CF1C82" w:rsidRDefault="00D61B0E" w:rsidP="00D61B0E">
      <w:pPr>
        <w:ind w:left="720"/>
        <w:rPr>
          <w:rFonts w:asciiTheme="minorEastAsia" w:hAnsiTheme="minorEastAsia"/>
        </w:rPr>
      </w:pPr>
      <w:r w:rsidRPr="00CF1C82">
        <w:rPr>
          <w:rFonts w:asciiTheme="minorEastAsia" w:hAnsiTheme="minorEastAsia" w:cs="MS Mincho"/>
          <w:color w:val="000000"/>
          <w:shd w:val="clear" w:color="auto" w:fill="FFFFFF"/>
        </w:rPr>
        <w:t>然而，我将真情告</w:t>
      </w:r>
      <w:r w:rsidRPr="00CF1C82">
        <w:rPr>
          <w:rFonts w:asciiTheme="minorEastAsia" w:hAnsiTheme="minorEastAsia" w:cs="SimSun"/>
          <w:color w:val="000000"/>
          <w:shd w:val="clear" w:color="auto" w:fill="FFFFFF"/>
        </w:rPr>
        <w:t>诉</w:t>
      </w:r>
      <w:r w:rsidRPr="00CF1C82">
        <w:rPr>
          <w:rFonts w:asciiTheme="minorEastAsia" w:hAnsiTheme="minorEastAsia" w:cs="MS Mincho"/>
          <w:color w:val="000000"/>
          <w:shd w:val="clear" w:color="auto" w:fill="FFFFFF"/>
        </w:rPr>
        <w:t>你</w:t>
      </w:r>
      <w:r w:rsidRPr="00CF1C82">
        <w:rPr>
          <w:rFonts w:asciiTheme="minorEastAsia" w:hAnsiTheme="minorEastAsia" w:cs="SimSun"/>
          <w:color w:val="000000"/>
          <w:shd w:val="clear" w:color="auto" w:fill="FFFFFF"/>
        </w:rPr>
        <w:t>们</w:t>
      </w:r>
      <w:r w:rsidRPr="00CF1C82">
        <w:rPr>
          <w:rFonts w:asciiTheme="minorEastAsia" w:hAnsiTheme="minorEastAsia" w:cs="MS Mincho"/>
          <w:color w:val="000000"/>
          <w:shd w:val="clear" w:color="auto" w:fill="FFFFFF"/>
        </w:rPr>
        <w:t>，我去是</w:t>
      </w:r>
      <w:r>
        <w:rPr>
          <w:rFonts w:asciiTheme="minorEastAsia" w:hAnsiTheme="minorEastAsia" w:cs="MS Mincho" w:hint="eastAsia"/>
          <w:color w:val="000000"/>
          <w:shd w:val="clear" w:color="auto" w:fill="FFFFFF"/>
        </w:rPr>
        <w:t>于</w:t>
      </w:r>
      <w:r w:rsidRPr="00CF1C82">
        <w:rPr>
          <w:rFonts w:asciiTheme="minorEastAsia" w:hAnsiTheme="minorEastAsia" w:cs="MS Mincho"/>
          <w:color w:val="000000"/>
          <w:shd w:val="clear" w:color="auto" w:fill="FFFFFF"/>
        </w:rPr>
        <w:t>你</w:t>
      </w:r>
      <w:r w:rsidRPr="00CF1C82">
        <w:rPr>
          <w:rFonts w:asciiTheme="minorEastAsia" w:hAnsiTheme="minorEastAsia" w:cs="SimSun"/>
          <w:color w:val="000000"/>
          <w:shd w:val="clear" w:color="auto" w:fill="FFFFFF"/>
        </w:rPr>
        <w:t>们</w:t>
      </w:r>
      <w:r w:rsidRPr="00CF1C82">
        <w:rPr>
          <w:rFonts w:asciiTheme="minorEastAsia" w:hAnsiTheme="minorEastAsia" w:cs="MS Mincho"/>
          <w:color w:val="000000"/>
          <w:shd w:val="clear" w:color="auto" w:fill="FFFFFF"/>
        </w:rPr>
        <w:t>有益的；我若不去，保惠</w:t>
      </w:r>
      <w:r w:rsidRPr="00CF1C82">
        <w:rPr>
          <w:rFonts w:asciiTheme="minorEastAsia" w:hAnsiTheme="minorEastAsia" w:cs="SimSun"/>
          <w:color w:val="000000"/>
          <w:shd w:val="clear" w:color="auto" w:fill="FFFFFF"/>
        </w:rPr>
        <w:t>师</w:t>
      </w:r>
      <w:r w:rsidRPr="00CF1C82">
        <w:rPr>
          <w:rFonts w:asciiTheme="minorEastAsia" w:hAnsiTheme="minorEastAsia" w:cs="MS Mincho"/>
          <w:color w:val="000000"/>
          <w:shd w:val="clear" w:color="auto" w:fill="FFFFFF"/>
        </w:rPr>
        <w:t>就不到你</w:t>
      </w:r>
      <w:r w:rsidRPr="00CF1C82">
        <w:rPr>
          <w:rFonts w:asciiTheme="minorEastAsia" w:hAnsiTheme="minorEastAsia" w:cs="SimSun"/>
          <w:color w:val="000000"/>
          <w:shd w:val="clear" w:color="auto" w:fill="FFFFFF"/>
        </w:rPr>
        <w:t>们这</w:t>
      </w:r>
      <w:r w:rsidRPr="00CF1C82">
        <w:rPr>
          <w:rFonts w:asciiTheme="minorEastAsia" w:hAnsiTheme="minorEastAsia" w:cs="MS Mincho"/>
          <w:color w:val="000000"/>
          <w:shd w:val="clear" w:color="auto" w:fill="FFFFFF"/>
        </w:rPr>
        <w:t>里来；我若去，就差他来。</w:t>
      </w:r>
      <w:r>
        <w:rPr>
          <w:rFonts w:asciiTheme="minorEastAsia" w:hAnsiTheme="minorEastAsia"/>
        </w:rPr>
        <w:t>…</w:t>
      </w:r>
      <w:r w:rsidRPr="00CF1C82">
        <w:rPr>
          <w:rFonts w:asciiTheme="minorEastAsia" w:hAnsiTheme="minorEastAsia" w:cs="MS Mincho"/>
          <w:color w:val="000000"/>
          <w:shd w:val="clear" w:color="auto" w:fill="FFFFFF"/>
        </w:rPr>
        <w:t>只等真理的圣灵来了，他要引</w:t>
      </w:r>
      <w:r w:rsidRPr="00CF1C82">
        <w:rPr>
          <w:rFonts w:asciiTheme="minorEastAsia" w:hAnsiTheme="minorEastAsia" w:cs="SimSun"/>
          <w:color w:val="000000"/>
          <w:shd w:val="clear" w:color="auto" w:fill="FFFFFF"/>
        </w:rPr>
        <w:t>导</w:t>
      </w:r>
      <w:r w:rsidRPr="00CF1C82">
        <w:rPr>
          <w:rFonts w:asciiTheme="minorEastAsia" w:hAnsiTheme="minorEastAsia" w:cs="MS Mincho"/>
          <w:color w:val="000000"/>
          <w:shd w:val="clear" w:color="auto" w:fill="FFFFFF"/>
        </w:rPr>
        <w:t>你</w:t>
      </w:r>
      <w:r w:rsidRPr="00CF1C82">
        <w:rPr>
          <w:rFonts w:asciiTheme="minorEastAsia" w:hAnsiTheme="minorEastAsia" w:cs="SimSun"/>
          <w:color w:val="000000"/>
          <w:shd w:val="clear" w:color="auto" w:fill="FFFFFF"/>
        </w:rPr>
        <w:t>们</w:t>
      </w:r>
      <w:r w:rsidRPr="00CF1C82">
        <w:rPr>
          <w:rFonts w:asciiTheme="minorEastAsia" w:hAnsiTheme="minorEastAsia" w:cs="MS Mincho"/>
          <w:color w:val="000000"/>
          <w:shd w:val="clear" w:color="auto" w:fill="FFFFFF"/>
        </w:rPr>
        <w:t>明白（原文作</w:t>
      </w:r>
      <w:r w:rsidRPr="00CF1C82">
        <w:rPr>
          <w:rFonts w:asciiTheme="minorEastAsia" w:hAnsiTheme="minorEastAsia" w:cs="SimSun"/>
          <w:color w:val="000000"/>
          <w:shd w:val="clear" w:color="auto" w:fill="FFFFFF"/>
        </w:rPr>
        <w:t>进</w:t>
      </w:r>
      <w:r w:rsidRPr="00CF1C82">
        <w:rPr>
          <w:rFonts w:asciiTheme="minorEastAsia" w:hAnsiTheme="minorEastAsia" w:cs="MS Mincho"/>
          <w:color w:val="000000"/>
          <w:shd w:val="clear" w:color="auto" w:fill="FFFFFF"/>
        </w:rPr>
        <w:t>入）一切的真理；因</w:t>
      </w:r>
      <w:r w:rsidRPr="00CF1C82">
        <w:rPr>
          <w:rFonts w:asciiTheme="minorEastAsia" w:hAnsiTheme="minorEastAsia" w:cs="SimSun"/>
          <w:color w:val="000000"/>
          <w:shd w:val="clear" w:color="auto" w:fill="FFFFFF"/>
        </w:rPr>
        <w:t>为</w:t>
      </w:r>
      <w:r w:rsidRPr="00CF1C82">
        <w:rPr>
          <w:rFonts w:asciiTheme="minorEastAsia" w:hAnsiTheme="minorEastAsia" w:cs="MS Mincho"/>
          <w:color w:val="000000"/>
          <w:shd w:val="clear" w:color="auto" w:fill="FFFFFF"/>
        </w:rPr>
        <w:t>他不是凭自己</w:t>
      </w:r>
      <w:r w:rsidRPr="00CF1C82">
        <w:rPr>
          <w:rFonts w:asciiTheme="minorEastAsia" w:hAnsiTheme="minorEastAsia" w:cs="SimSun"/>
          <w:color w:val="000000"/>
          <w:shd w:val="clear" w:color="auto" w:fill="FFFFFF"/>
        </w:rPr>
        <w:t>说</w:t>
      </w:r>
      <w:r w:rsidRPr="00CF1C82">
        <w:rPr>
          <w:rFonts w:asciiTheme="minorEastAsia" w:hAnsiTheme="minorEastAsia" w:cs="MS Mincho"/>
          <w:color w:val="000000"/>
          <w:shd w:val="clear" w:color="auto" w:fill="FFFFFF"/>
        </w:rPr>
        <w:t>的，乃是把他所听</w:t>
      </w:r>
      <w:r w:rsidRPr="00CF1C82">
        <w:rPr>
          <w:rFonts w:asciiTheme="minorEastAsia" w:hAnsiTheme="minorEastAsia" w:cs="SimSun"/>
          <w:color w:val="000000"/>
          <w:shd w:val="clear" w:color="auto" w:fill="FFFFFF"/>
        </w:rPr>
        <w:t>见</w:t>
      </w:r>
      <w:r w:rsidRPr="00CF1C82">
        <w:rPr>
          <w:rFonts w:asciiTheme="minorEastAsia" w:hAnsiTheme="minorEastAsia" w:cs="MS Mincho"/>
          <w:color w:val="000000"/>
          <w:shd w:val="clear" w:color="auto" w:fill="FFFFFF"/>
        </w:rPr>
        <w:t>的都</w:t>
      </w:r>
      <w:r w:rsidRPr="00CF1C82">
        <w:rPr>
          <w:rFonts w:asciiTheme="minorEastAsia" w:hAnsiTheme="minorEastAsia" w:cs="SimSun"/>
          <w:color w:val="000000"/>
          <w:shd w:val="clear" w:color="auto" w:fill="FFFFFF"/>
        </w:rPr>
        <w:t>说</w:t>
      </w:r>
      <w:r w:rsidRPr="00CF1C82">
        <w:rPr>
          <w:rFonts w:asciiTheme="minorEastAsia" w:hAnsiTheme="minorEastAsia" w:cs="MS Mincho"/>
          <w:color w:val="000000"/>
          <w:shd w:val="clear" w:color="auto" w:fill="FFFFFF"/>
        </w:rPr>
        <w:t>出来，并要把将来的事告</w:t>
      </w:r>
      <w:r w:rsidRPr="00CF1C82">
        <w:rPr>
          <w:rFonts w:asciiTheme="minorEastAsia" w:hAnsiTheme="minorEastAsia" w:cs="SimSun"/>
          <w:color w:val="000000"/>
          <w:shd w:val="clear" w:color="auto" w:fill="FFFFFF"/>
        </w:rPr>
        <w:t>诉</w:t>
      </w:r>
      <w:r w:rsidRPr="00CF1C82">
        <w:rPr>
          <w:rFonts w:asciiTheme="minorEastAsia" w:hAnsiTheme="minorEastAsia" w:cs="MS Mincho"/>
          <w:color w:val="000000"/>
          <w:shd w:val="clear" w:color="auto" w:fill="FFFFFF"/>
        </w:rPr>
        <w:t>你</w:t>
      </w:r>
      <w:r w:rsidRPr="00CF1C82">
        <w:rPr>
          <w:rFonts w:asciiTheme="minorEastAsia" w:hAnsiTheme="minorEastAsia" w:cs="SimSun"/>
          <w:color w:val="000000"/>
          <w:shd w:val="clear" w:color="auto" w:fill="FFFFFF"/>
        </w:rPr>
        <w:t>们</w:t>
      </w:r>
      <w:r w:rsidRPr="00CF1C82">
        <w:rPr>
          <w:rFonts w:asciiTheme="minorEastAsia" w:hAnsiTheme="minorEastAsia" w:cs="MS Mincho"/>
          <w:color w:val="000000"/>
          <w:shd w:val="clear" w:color="auto" w:fill="FFFFFF"/>
        </w:rPr>
        <w:t>。他要荣耀我，因</w:t>
      </w:r>
      <w:r w:rsidRPr="00CF1C82">
        <w:rPr>
          <w:rFonts w:asciiTheme="minorEastAsia" w:hAnsiTheme="minorEastAsia" w:cs="SimSun"/>
          <w:color w:val="000000"/>
          <w:shd w:val="clear" w:color="auto" w:fill="FFFFFF"/>
        </w:rPr>
        <w:t>为</w:t>
      </w:r>
      <w:r w:rsidRPr="00CF1C82">
        <w:rPr>
          <w:rFonts w:asciiTheme="minorEastAsia" w:hAnsiTheme="minorEastAsia" w:cs="MS Mincho"/>
          <w:color w:val="000000"/>
          <w:shd w:val="clear" w:color="auto" w:fill="FFFFFF"/>
        </w:rPr>
        <w:t>他要将受於我的告</w:t>
      </w:r>
      <w:r w:rsidRPr="00CF1C82">
        <w:rPr>
          <w:rFonts w:asciiTheme="minorEastAsia" w:hAnsiTheme="minorEastAsia" w:cs="SimSun"/>
          <w:color w:val="000000"/>
          <w:shd w:val="clear" w:color="auto" w:fill="FFFFFF"/>
        </w:rPr>
        <w:t>诉</w:t>
      </w:r>
      <w:r w:rsidRPr="00CF1C82">
        <w:rPr>
          <w:rFonts w:asciiTheme="minorEastAsia" w:hAnsiTheme="minorEastAsia" w:cs="MS Mincho"/>
          <w:color w:val="000000"/>
          <w:shd w:val="clear" w:color="auto" w:fill="FFFFFF"/>
        </w:rPr>
        <w:t>你</w:t>
      </w:r>
      <w:r w:rsidRPr="00CF1C82">
        <w:rPr>
          <w:rFonts w:asciiTheme="minorEastAsia" w:hAnsiTheme="minorEastAsia" w:cs="SimSun"/>
          <w:color w:val="000000"/>
          <w:shd w:val="clear" w:color="auto" w:fill="FFFFFF"/>
        </w:rPr>
        <w:t>们</w:t>
      </w:r>
      <w:r w:rsidRPr="00CF1C82">
        <w:rPr>
          <w:rFonts w:asciiTheme="minorEastAsia" w:hAnsiTheme="minorEastAsia" w:cs="MS Mincho"/>
          <w:color w:val="000000"/>
          <w:shd w:val="clear" w:color="auto" w:fill="FFFFFF"/>
        </w:rPr>
        <w:t>。凡父所有的，都是我的；所以我</w:t>
      </w:r>
      <w:r w:rsidRPr="00CF1C82">
        <w:rPr>
          <w:rFonts w:asciiTheme="minorEastAsia" w:hAnsiTheme="minorEastAsia" w:cs="SimSun"/>
          <w:color w:val="000000"/>
          <w:shd w:val="clear" w:color="auto" w:fill="FFFFFF"/>
        </w:rPr>
        <w:t>说</w:t>
      </w:r>
      <w:r w:rsidRPr="00CF1C82">
        <w:rPr>
          <w:rFonts w:asciiTheme="minorEastAsia" w:hAnsiTheme="minorEastAsia" w:cs="MS Mincho"/>
          <w:color w:val="000000"/>
          <w:shd w:val="clear" w:color="auto" w:fill="FFFFFF"/>
        </w:rPr>
        <w:t>，他要将受於我的告</w:t>
      </w:r>
      <w:r w:rsidRPr="00CF1C82">
        <w:rPr>
          <w:rFonts w:asciiTheme="minorEastAsia" w:hAnsiTheme="minorEastAsia" w:cs="SimSun"/>
          <w:color w:val="000000"/>
          <w:shd w:val="clear" w:color="auto" w:fill="FFFFFF"/>
        </w:rPr>
        <w:t>诉</w:t>
      </w:r>
      <w:r w:rsidRPr="00CF1C82">
        <w:rPr>
          <w:rFonts w:asciiTheme="minorEastAsia" w:hAnsiTheme="minorEastAsia" w:cs="MS Mincho"/>
          <w:color w:val="000000"/>
          <w:shd w:val="clear" w:color="auto" w:fill="FFFFFF"/>
        </w:rPr>
        <w:t>你</w:t>
      </w:r>
      <w:r w:rsidRPr="00CF1C82">
        <w:rPr>
          <w:rFonts w:asciiTheme="minorEastAsia" w:hAnsiTheme="minorEastAsia" w:cs="SimSun"/>
          <w:color w:val="000000"/>
          <w:shd w:val="clear" w:color="auto" w:fill="FFFFFF"/>
        </w:rPr>
        <w:t>们</w:t>
      </w:r>
      <w:r w:rsidRPr="00CF1C82">
        <w:rPr>
          <w:rFonts w:asciiTheme="minorEastAsia" w:hAnsiTheme="minorEastAsia" w:cs="MS Mincho"/>
          <w:color w:val="000000"/>
          <w:shd w:val="clear" w:color="auto" w:fill="FFFFFF"/>
        </w:rPr>
        <w:t>。</w:t>
      </w:r>
      <w:r>
        <w:rPr>
          <w:rFonts w:asciiTheme="minorEastAsia" w:hAnsiTheme="minorEastAsia"/>
        </w:rPr>
        <w:t xml:space="preserve"> </w:t>
      </w:r>
      <w:r>
        <w:rPr>
          <w:rFonts w:asciiTheme="minorEastAsia" w:hAnsiTheme="minorEastAsia" w:cs="宋体" w:hint="eastAsia"/>
        </w:rPr>
        <w:t>（约16</w:t>
      </w:r>
      <w:r>
        <w:rPr>
          <w:rFonts w:asciiTheme="minorEastAsia" w:hAnsiTheme="minorEastAsia" w:cs="宋体"/>
        </w:rPr>
        <w:t>:7, 13-15</w:t>
      </w:r>
      <w:r>
        <w:rPr>
          <w:rFonts w:asciiTheme="minorEastAsia" w:hAnsiTheme="minorEastAsia" w:cs="宋体" w:hint="eastAsia"/>
        </w:rPr>
        <w:t>）</w:t>
      </w:r>
    </w:p>
    <w:p w14:paraId="22B9C54A" w14:textId="77777777" w:rsidR="00D61B0E" w:rsidRDefault="00D61B0E" w:rsidP="00D61B0E">
      <w:pPr>
        <w:rPr>
          <w:rFonts w:asciiTheme="minorEastAsia" w:hAnsiTheme="minorEastAsia"/>
        </w:rPr>
      </w:pPr>
      <w:r>
        <w:rPr>
          <w:rFonts w:asciiTheme="minorEastAsia" w:hAnsiTheme="minorEastAsia" w:hint="eastAsia"/>
        </w:rPr>
        <w:t>在这段经文里，即将离去的耶稣基督告诉门徒们，他的离开是于他们“有益的”，这并不是一种客套的安慰，而是因为救赎工程要进入一个新的阶段，而新阶段的主要实施者，乃是圣灵保惠师。主耶稣道成肉身进入历史做成救恩，而圣灵则进入信徒的生命实施救恩。圣灵在救赎过程中的角色，与道成肉身的耶稣基督是连续而一贯的，因为圣灵是“耶稣基督的灵”，祂要把从基督领受的都告诉门徒；也就是说，圣灵的成圣之功，不单以耶稣基督的受死与复活作为根基与起始，而且整个成圣的过程一直需要持续地依赖基督的工作</w:t>
      </w:r>
      <w:r>
        <w:rPr>
          <w:rStyle w:val="FootnoteReference"/>
          <w:rFonts w:asciiTheme="minorEastAsia" w:hAnsiTheme="minorEastAsia"/>
        </w:rPr>
        <w:footnoteReference w:id="3"/>
      </w:r>
      <w:r>
        <w:rPr>
          <w:rFonts w:asciiTheme="minorEastAsia" w:hAnsiTheme="minorEastAsia" w:hint="eastAsia"/>
        </w:rPr>
        <w:t>。在关注这种连续性的同时，慕理也毫不含糊地断言：“唯有上帝能使人成圣，而成圣的实施者就是圣灵”</w:t>
      </w:r>
      <w:r>
        <w:rPr>
          <w:rStyle w:val="FootnoteReference"/>
          <w:rFonts w:asciiTheme="minorEastAsia" w:hAnsiTheme="minorEastAsia"/>
        </w:rPr>
        <w:footnoteReference w:id="4"/>
      </w:r>
      <w:r>
        <w:rPr>
          <w:rFonts w:asciiTheme="minorEastAsia" w:hAnsiTheme="minorEastAsia" w:hint="eastAsia"/>
        </w:rPr>
        <w:t>。上帝在耶稣基督的受死与复活过程中所呈现出来的所有美德，经过圣灵作为媒介和实施者，成就在信徒的生命之中</w:t>
      </w:r>
      <w:r>
        <w:rPr>
          <w:rStyle w:val="FootnoteReference"/>
          <w:rFonts w:asciiTheme="minorEastAsia" w:hAnsiTheme="minorEastAsia"/>
        </w:rPr>
        <w:footnoteReference w:id="5"/>
      </w:r>
      <w:r>
        <w:rPr>
          <w:rFonts w:asciiTheme="minorEastAsia" w:hAnsiTheme="minorEastAsia" w:hint="eastAsia"/>
        </w:rPr>
        <w:t>。</w:t>
      </w:r>
    </w:p>
    <w:p w14:paraId="4BD27090" w14:textId="77777777" w:rsidR="00D61B0E" w:rsidRDefault="00D61B0E" w:rsidP="00D61B0E">
      <w:pPr>
        <w:rPr>
          <w:rFonts w:asciiTheme="minorEastAsia" w:hAnsiTheme="minorEastAsia"/>
        </w:rPr>
      </w:pPr>
    </w:p>
    <w:p w14:paraId="6335257E" w14:textId="77777777" w:rsidR="00D61B0E" w:rsidRDefault="00D61B0E" w:rsidP="00D61B0E">
      <w:pPr>
        <w:rPr>
          <w:rFonts w:asciiTheme="minorEastAsia" w:hAnsiTheme="minorEastAsia"/>
        </w:rPr>
      </w:pPr>
      <w:r>
        <w:rPr>
          <w:rFonts w:asciiTheme="minorEastAsia" w:hAnsiTheme="minorEastAsia" w:hint="eastAsia"/>
        </w:rPr>
        <w:t>圣灵作为成圣过程的主导者，尽管祂全然是圣者，却不以强权蛮横的方式褫夺基督徒的自由意志。圣灵保惠师的工作方式，包括提醒、 医治、安慰、保守、帮助我们回忆、替我们辩护、为我们代求，这些功能无一带有暴力侵夺的性质。圣灵同在使人心智清晰、思维敏捷、良心敏锐；反之，邪灵附体才会使人心智迷失、记忆断片、失去自我。也就是说，作为位格上帝的圣灵尊重人的位格、一般不侵夺人的位格。圣灵的这种属性和工作方式，使得基督徒竟然可以消灭圣灵的感动</w:t>
      </w:r>
      <w:r>
        <w:rPr>
          <w:rFonts w:asciiTheme="minorEastAsia" w:hAnsiTheme="minorEastAsia"/>
        </w:rPr>
        <w:t>(</w:t>
      </w:r>
      <w:r>
        <w:rPr>
          <w:rFonts w:asciiTheme="minorEastAsia" w:hAnsiTheme="minorEastAsia" w:hint="eastAsia"/>
        </w:rPr>
        <w:t>帖前5:19</w:t>
      </w:r>
      <w:r>
        <w:rPr>
          <w:rFonts w:asciiTheme="minorEastAsia" w:hAnsiTheme="minorEastAsia"/>
        </w:rPr>
        <w:t>)</w:t>
      </w:r>
      <w:r>
        <w:rPr>
          <w:rFonts w:asciiTheme="minorEastAsia" w:hAnsiTheme="minorEastAsia" w:hint="eastAsia"/>
        </w:rPr>
        <w:t>、违背圣灵的带领、让神的圣灵担忧</w:t>
      </w:r>
      <w:r>
        <w:rPr>
          <w:rFonts w:asciiTheme="minorEastAsia" w:hAnsiTheme="minorEastAsia"/>
        </w:rPr>
        <w:t>(</w:t>
      </w:r>
      <w:r>
        <w:rPr>
          <w:rFonts w:asciiTheme="minorEastAsia" w:hAnsiTheme="minorEastAsia" w:hint="eastAsia"/>
        </w:rPr>
        <w:t>弗</w:t>
      </w:r>
      <w:r>
        <w:rPr>
          <w:rFonts w:asciiTheme="minorEastAsia" w:hAnsiTheme="minorEastAsia"/>
        </w:rPr>
        <w:t>4:30)</w:t>
      </w:r>
      <w:r>
        <w:rPr>
          <w:rFonts w:asciiTheme="minorEastAsia" w:hAnsiTheme="minorEastAsia" w:hint="eastAsia"/>
        </w:rPr>
        <w:t>。也即在成圣过程中，圣灵与人的基本关系模式，乃是位格主体之间的彼此尊重与互动。通过这种互动，圣灵柔和地引导基督徒认罪悔改，帮助基督徒廓清迷雾活得真知，释放基督徒脱离捆绑得以自由，让整个基督徒生命分别为圣、荣神益人。</w:t>
      </w:r>
    </w:p>
    <w:p w14:paraId="08EC432B" w14:textId="77777777" w:rsidR="00D61B0E" w:rsidRDefault="00D61B0E" w:rsidP="00D61B0E">
      <w:pPr>
        <w:rPr>
          <w:rFonts w:asciiTheme="minorEastAsia" w:hAnsiTheme="minorEastAsia"/>
        </w:rPr>
      </w:pPr>
    </w:p>
    <w:p w14:paraId="6AD98DC7" w14:textId="77777777" w:rsidR="00D61B0E" w:rsidRPr="009A7992" w:rsidRDefault="00D61B0E" w:rsidP="009A7992">
      <w:pPr>
        <w:rPr>
          <w:rFonts w:asciiTheme="minorEastAsia" w:hAnsiTheme="minorEastAsia"/>
        </w:rPr>
      </w:pPr>
      <w:r>
        <w:rPr>
          <w:rFonts w:asciiTheme="minorEastAsia" w:hAnsiTheme="minorEastAsia" w:hint="eastAsia"/>
        </w:rPr>
        <w:t>成圣过程的另一个主体，就是作为成圣对象和果实的基督徒。在与圣灵的位格互动关系中，基督徒基于对上帝的信心，主动地采取降服</w:t>
      </w:r>
      <w:r>
        <w:rPr>
          <w:rFonts w:asciiTheme="minorEastAsia" w:hAnsiTheme="minorEastAsia"/>
        </w:rPr>
        <w:t>(Yield)</w:t>
      </w:r>
      <w:r>
        <w:rPr>
          <w:rFonts w:asciiTheme="minorEastAsia" w:hAnsiTheme="minorEastAsia" w:hint="eastAsia"/>
        </w:rPr>
        <w:t>的态度，与圣灵同工，让圣灵在自己的生命中自由运行作工。然而，即便是降服、体贴等看似带有被动色彩的态度，也是基于主动的持续选择，故此圣经对愿意追求成圣的基督徒吩咐说，“要被圣灵充满”</w:t>
      </w:r>
      <w:r>
        <w:rPr>
          <w:rFonts w:asciiTheme="minorEastAsia" w:hAnsiTheme="minorEastAsia"/>
        </w:rPr>
        <w:t>(</w:t>
      </w:r>
      <w:r>
        <w:rPr>
          <w:rFonts w:asciiTheme="minorEastAsia" w:hAnsiTheme="minorEastAsia" w:hint="eastAsia"/>
        </w:rPr>
        <w:t>弗</w:t>
      </w:r>
      <w:r>
        <w:rPr>
          <w:rFonts w:asciiTheme="minorEastAsia" w:hAnsiTheme="minorEastAsia"/>
        </w:rPr>
        <w:t>5:18)</w:t>
      </w:r>
      <w:r>
        <w:rPr>
          <w:rFonts w:asciiTheme="minorEastAsia" w:hAnsiTheme="minorEastAsia"/>
        </w:rPr>
        <w:tab/>
      </w:r>
      <w:r>
        <w:rPr>
          <w:rFonts w:asciiTheme="minorEastAsia" w:hAnsiTheme="minorEastAsia" w:hint="eastAsia"/>
        </w:rPr>
        <w:t>，“</w:t>
      </w:r>
      <w:r>
        <w:rPr>
          <w:rFonts w:asciiTheme="minorEastAsia" w:hAnsiTheme="minorEastAsia"/>
        </w:rPr>
        <w:t xml:space="preserve">… </w:t>
      </w:r>
      <w:r>
        <w:rPr>
          <w:rFonts w:asciiTheme="minorEastAsia" w:hAnsiTheme="minorEastAsia" w:hint="eastAsia"/>
        </w:rPr>
        <w:t>随从圣灵的人体贴圣灵的事”</w:t>
      </w:r>
      <w:r>
        <w:rPr>
          <w:rFonts w:asciiTheme="minorEastAsia" w:hAnsiTheme="minorEastAsia"/>
        </w:rPr>
        <w:t>(</w:t>
      </w:r>
      <w:r>
        <w:rPr>
          <w:rFonts w:asciiTheme="minorEastAsia" w:hAnsiTheme="minorEastAsia" w:hint="eastAsia"/>
        </w:rPr>
        <w:t>罗</w:t>
      </w:r>
      <w:r>
        <w:rPr>
          <w:rFonts w:asciiTheme="minorEastAsia" w:hAnsiTheme="minorEastAsia"/>
        </w:rPr>
        <w:t>8:5)</w:t>
      </w:r>
      <w:r>
        <w:rPr>
          <w:rFonts w:asciiTheme="minorEastAsia" w:hAnsiTheme="minorEastAsia" w:hint="eastAsia"/>
        </w:rPr>
        <w:t>。当一个基督徒主动选择愿意降服、体贴圣灵的时候，他就会感受到圣灵的感动</w:t>
      </w:r>
      <w:r>
        <w:rPr>
          <w:rFonts w:asciiTheme="minorEastAsia" w:hAnsiTheme="minorEastAsia"/>
        </w:rPr>
        <w:t>(quickening)</w:t>
      </w:r>
      <w:r>
        <w:rPr>
          <w:rFonts w:asciiTheme="minorEastAsia" w:hAnsiTheme="minorEastAsia" w:hint="eastAsia"/>
        </w:rPr>
        <w:t>、引领</w:t>
      </w:r>
      <w:r>
        <w:rPr>
          <w:rFonts w:asciiTheme="minorEastAsia" w:hAnsiTheme="minorEastAsia"/>
        </w:rPr>
        <w:t>(guidance)</w:t>
      </w:r>
      <w:r>
        <w:rPr>
          <w:rFonts w:asciiTheme="minorEastAsia" w:hAnsiTheme="minorEastAsia" w:hint="eastAsia"/>
        </w:rPr>
        <w:t>，甚至是催逼</w:t>
      </w:r>
      <w:r>
        <w:rPr>
          <w:rFonts w:asciiTheme="minorEastAsia" w:hAnsiTheme="minorEastAsia"/>
        </w:rPr>
        <w:t>(spur)</w:t>
      </w:r>
      <w:r>
        <w:rPr>
          <w:rFonts w:asciiTheme="minorEastAsia" w:hAnsiTheme="minorEastAsia" w:hint="eastAsia"/>
        </w:rPr>
        <w:t>。当然，圣灵最经常的工作方式，是通过圣经，也就是上帝的圣言启示，让人想起耶稣的教导</w:t>
      </w:r>
      <w:r>
        <w:rPr>
          <w:rFonts w:asciiTheme="minorEastAsia" w:hAnsiTheme="minorEastAsia"/>
        </w:rPr>
        <w:t>(</w:t>
      </w:r>
      <w:r>
        <w:rPr>
          <w:rFonts w:asciiTheme="minorEastAsia" w:hAnsiTheme="minorEastAsia" w:hint="eastAsia"/>
        </w:rPr>
        <w:t>约</w:t>
      </w:r>
      <w:r>
        <w:rPr>
          <w:rFonts w:asciiTheme="minorEastAsia" w:hAnsiTheme="minorEastAsia"/>
        </w:rPr>
        <w:t>14:26)</w:t>
      </w:r>
      <w:r>
        <w:rPr>
          <w:rFonts w:asciiTheme="minorEastAsia" w:hAnsiTheme="minorEastAsia" w:hint="eastAsia"/>
        </w:rPr>
        <w:t>。圣灵通过种种方式敦促信徒转变思想或采取行动，如果信徒顺从圣灵的带领，跟上圣灵的脚步，圣灵就会进一步带领。通过这种位格互动共舞的持续过程，圣灵逐步把神圣品格注入信徒的生命，把信徒带入成圣的境界。</w:t>
      </w:r>
      <w:r w:rsidR="009A7992">
        <w:rPr>
          <w:rFonts w:asciiTheme="minorEastAsia" w:hAnsiTheme="minorEastAsia"/>
        </w:rPr>
        <w:br/>
      </w:r>
    </w:p>
    <w:p w14:paraId="3720FE3C" w14:textId="77777777" w:rsidR="00D61B0E" w:rsidRDefault="00D61B0E" w:rsidP="00D61B0E">
      <w:pPr>
        <w:widowControl w:val="0"/>
        <w:autoSpaceDE w:val="0"/>
        <w:autoSpaceDN w:val="0"/>
        <w:adjustRightInd w:val="0"/>
        <w:spacing w:after="240"/>
        <w:rPr>
          <w:rFonts w:asciiTheme="minorEastAsia" w:hAnsiTheme="minorEastAsia" w:cs="MS Mincho"/>
          <w:color w:val="000000"/>
        </w:rPr>
      </w:pPr>
      <w:r>
        <w:rPr>
          <w:rFonts w:asciiTheme="minorEastAsia" w:hAnsiTheme="minorEastAsia" w:cs="MS Mincho" w:hint="eastAsia"/>
          <w:color w:val="000000"/>
        </w:rPr>
        <w:t>成圣的路径与方式</w:t>
      </w:r>
    </w:p>
    <w:p w14:paraId="07C60FDA" w14:textId="1C2FC6A0" w:rsidR="00D61B0E" w:rsidRPr="00442383" w:rsidRDefault="003E0899" w:rsidP="00D61B0E">
      <w:pPr>
        <w:widowControl w:val="0"/>
        <w:autoSpaceDE w:val="0"/>
        <w:autoSpaceDN w:val="0"/>
        <w:adjustRightInd w:val="0"/>
        <w:spacing w:after="240"/>
        <w:rPr>
          <w:rFonts w:asciiTheme="minorEastAsia" w:hAnsiTheme="minorEastAsia" w:cs="MS Mincho"/>
          <w:color w:val="000000"/>
        </w:rPr>
      </w:pPr>
      <w:r>
        <w:rPr>
          <w:rFonts w:asciiTheme="minorEastAsia" w:hAnsiTheme="minorEastAsia" w:cs="MS Mincho"/>
          <w:color w:val="000000"/>
        </w:rPr>
        <w:t>倪</w:t>
      </w:r>
      <w:r w:rsidR="00D61B0E">
        <w:rPr>
          <w:rFonts w:asciiTheme="minorEastAsia" w:hAnsiTheme="minorEastAsia" w:cs="MS Mincho" w:hint="eastAsia"/>
          <w:color w:val="000000"/>
        </w:rPr>
        <w:t>柝声所倡导的成圣模式，不仅把成圣的主体错置为缺乏圣经依据的“人的灵”，而且把成圣的道</w:t>
      </w:r>
      <w:r w:rsidR="00415235">
        <w:rPr>
          <w:rFonts w:asciiTheme="minorEastAsia" w:hAnsiTheme="minorEastAsia" w:cs="MS Mincho" w:hint="eastAsia"/>
          <w:color w:val="000000"/>
        </w:rPr>
        <w:t>路与方式设定为对“魂”的冲破与征服。以下是</w:t>
      </w:r>
      <w:r>
        <w:rPr>
          <w:rFonts w:asciiTheme="minorEastAsia" w:hAnsiTheme="minorEastAsia" w:cs="MS Mincho"/>
          <w:color w:val="000000"/>
        </w:rPr>
        <w:t>倪</w:t>
      </w:r>
      <w:r w:rsidR="00415235">
        <w:rPr>
          <w:rFonts w:asciiTheme="minorEastAsia" w:hAnsiTheme="minorEastAsia" w:cs="MS Mincho" w:hint="eastAsia"/>
          <w:color w:val="000000"/>
        </w:rPr>
        <w:t>柝声</w:t>
      </w:r>
      <w:r w:rsidR="00D61B0E">
        <w:rPr>
          <w:rFonts w:asciiTheme="minorEastAsia" w:hAnsiTheme="minorEastAsia" w:cs="MS Mincho" w:hint="eastAsia"/>
          <w:color w:val="000000"/>
        </w:rPr>
        <w:t>具有</w:t>
      </w:r>
      <w:r w:rsidR="00415235">
        <w:rPr>
          <w:rFonts w:asciiTheme="minorEastAsia" w:hAnsiTheme="minorEastAsia" w:cs="MS Mincho" w:hint="eastAsia"/>
          <w:color w:val="000000"/>
        </w:rPr>
        <w:t>代表性的相关论述</w:t>
      </w:r>
      <w:r w:rsidR="00D61B0E" w:rsidRPr="00442383">
        <w:rPr>
          <w:rFonts w:asciiTheme="minorEastAsia" w:hAnsiTheme="minorEastAsia" w:cs="MS Mincho" w:hint="eastAsia"/>
          <w:color w:val="000000"/>
        </w:rPr>
        <w:t>：</w:t>
      </w:r>
    </w:p>
    <w:p w14:paraId="545ADFAF" w14:textId="77777777" w:rsidR="00D61B0E" w:rsidRPr="00442383" w:rsidRDefault="00D61B0E" w:rsidP="00D61B0E">
      <w:pPr>
        <w:pStyle w:val="HTMLPreformatted"/>
        <w:ind w:left="720"/>
        <w:rPr>
          <w:rFonts w:asciiTheme="minorEastAsia" w:hAnsiTheme="minorEastAsia"/>
          <w:sz w:val="24"/>
          <w:szCs w:val="24"/>
        </w:rPr>
      </w:pPr>
      <w:r w:rsidRPr="00442383">
        <w:rPr>
          <w:rFonts w:asciiTheme="minorEastAsia" w:hAnsiTheme="minorEastAsia" w:cs="MS Mincho"/>
          <w:sz w:val="24"/>
          <w:szCs w:val="24"/>
        </w:rPr>
        <w:t>宝</w:t>
      </w:r>
      <w:r w:rsidRPr="00442383">
        <w:rPr>
          <w:rFonts w:asciiTheme="minorEastAsia" w:hAnsiTheme="minorEastAsia" w:hint="eastAsia"/>
          <w:sz w:val="24"/>
          <w:szCs w:val="24"/>
        </w:rPr>
        <w:t>贝</w:t>
      </w:r>
      <w:r w:rsidRPr="00442383">
        <w:rPr>
          <w:rFonts w:asciiTheme="minorEastAsia" w:hAnsiTheme="minorEastAsia" w:cs="MS Mincho"/>
          <w:sz w:val="24"/>
          <w:szCs w:val="24"/>
        </w:rPr>
        <w:t>是在瓦器里，但是</w:t>
      </w:r>
      <w:r w:rsidRPr="00442383">
        <w:rPr>
          <w:rFonts w:asciiTheme="minorEastAsia" w:hAnsiTheme="minorEastAsia" w:hint="eastAsia"/>
          <w:sz w:val="24"/>
          <w:szCs w:val="24"/>
        </w:rPr>
        <w:t>谁</w:t>
      </w:r>
      <w:r w:rsidRPr="00442383">
        <w:rPr>
          <w:rFonts w:asciiTheme="minorEastAsia" w:hAnsiTheme="minorEastAsia" w:cs="MS Mincho"/>
          <w:sz w:val="24"/>
          <w:szCs w:val="24"/>
        </w:rPr>
        <w:t>需要你的瓦器</w:t>
      </w:r>
      <w:r w:rsidRPr="00442383">
        <w:rPr>
          <w:rFonts w:asciiTheme="minorEastAsia" w:hAnsiTheme="minorEastAsia" w:hint="eastAsia"/>
          <w:sz w:val="24"/>
          <w:szCs w:val="24"/>
        </w:rPr>
        <w:t>?</w:t>
      </w:r>
      <w:r w:rsidRPr="00442383">
        <w:rPr>
          <w:rFonts w:asciiTheme="minorEastAsia" w:hAnsiTheme="minorEastAsia" w:cs="MS Mincho"/>
          <w:sz w:val="24"/>
          <w:szCs w:val="24"/>
        </w:rPr>
        <w:t>教会所缺少的是宝</w:t>
      </w:r>
      <w:r w:rsidRPr="00442383">
        <w:rPr>
          <w:rFonts w:asciiTheme="minorEastAsia" w:hAnsiTheme="minorEastAsia" w:hint="eastAsia"/>
          <w:sz w:val="24"/>
          <w:szCs w:val="24"/>
        </w:rPr>
        <w:t>贝</w:t>
      </w:r>
      <w:r w:rsidRPr="00442383">
        <w:rPr>
          <w:rFonts w:asciiTheme="minorEastAsia" w:hAnsiTheme="minorEastAsia" w:cs="MS Mincho"/>
          <w:sz w:val="24"/>
          <w:szCs w:val="24"/>
        </w:rPr>
        <w:t>，不是瓦器</w:t>
      </w:r>
      <w:r w:rsidRPr="00442383">
        <w:rPr>
          <w:rFonts w:asciiTheme="minorEastAsia" w:hAnsiTheme="minorEastAsia" w:hint="eastAsia"/>
          <w:sz w:val="24"/>
          <w:szCs w:val="24"/>
        </w:rPr>
        <w:t>;</w:t>
      </w:r>
      <w:r w:rsidRPr="00442383">
        <w:rPr>
          <w:rFonts w:asciiTheme="minorEastAsia" w:hAnsiTheme="minorEastAsia" w:cs="MS Mincho"/>
          <w:sz w:val="24"/>
          <w:szCs w:val="24"/>
        </w:rPr>
        <w:t>世人所</w:t>
      </w:r>
    </w:p>
    <w:p w14:paraId="3D440CF9" w14:textId="77777777" w:rsidR="00D61B0E" w:rsidRPr="00442383" w:rsidRDefault="00D61B0E" w:rsidP="00D61B0E">
      <w:pPr>
        <w:pStyle w:val="HTMLPreformatted"/>
        <w:ind w:left="720"/>
        <w:rPr>
          <w:rFonts w:asciiTheme="minorEastAsia" w:hAnsiTheme="minorEastAsia"/>
          <w:sz w:val="24"/>
          <w:szCs w:val="24"/>
        </w:rPr>
      </w:pPr>
      <w:r w:rsidRPr="00442383">
        <w:rPr>
          <w:rFonts w:asciiTheme="minorEastAsia" w:hAnsiTheme="minorEastAsia" w:cs="MS Mincho"/>
          <w:sz w:val="24"/>
          <w:szCs w:val="24"/>
        </w:rPr>
        <w:t>缺少的是宝</w:t>
      </w:r>
      <w:r w:rsidRPr="00442383">
        <w:rPr>
          <w:rFonts w:asciiTheme="minorEastAsia" w:hAnsiTheme="minorEastAsia" w:hint="eastAsia"/>
          <w:sz w:val="24"/>
          <w:szCs w:val="24"/>
        </w:rPr>
        <w:t>贝</w:t>
      </w:r>
      <w:r w:rsidRPr="00442383">
        <w:rPr>
          <w:rFonts w:asciiTheme="minorEastAsia" w:hAnsiTheme="minorEastAsia" w:cs="MS Mincho"/>
          <w:sz w:val="24"/>
          <w:szCs w:val="24"/>
        </w:rPr>
        <w:t>，不是瓦器。瓦器如果没有打破，</w:t>
      </w:r>
      <w:r w:rsidRPr="00442383">
        <w:rPr>
          <w:rFonts w:asciiTheme="minorEastAsia" w:hAnsiTheme="minorEastAsia" w:hint="eastAsia"/>
          <w:sz w:val="24"/>
          <w:szCs w:val="24"/>
        </w:rPr>
        <w:t>谁</w:t>
      </w:r>
      <w:r w:rsidRPr="00442383">
        <w:rPr>
          <w:rFonts w:asciiTheme="minorEastAsia" w:hAnsiTheme="minorEastAsia" w:cs="MS Mincho"/>
          <w:sz w:val="24"/>
          <w:szCs w:val="24"/>
        </w:rPr>
        <w:t>能看</w:t>
      </w:r>
      <w:r w:rsidRPr="00442383">
        <w:rPr>
          <w:rFonts w:asciiTheme="minorEastAsia" w:hAnsiTheme="minorEastAsia" w:hint="eastAsia"/>
          <w:sz w:val="24"/>
          <w:szCs w:val="24"/>
        </w:rPr>
        <w:t>见</w:t>
      </w:r>
      <w:r w:rsidRPr="00442383">
        <w:rPr>
          <w:rFonts w:asciiTheme="minorEastAsia" w:hAnsiTheme="minorEastAsia" w:cs="MS Mincho"/>
          <w:sz w:val="24"/>
          <w:szCs w:val="24"/>
        </w:rPr>
        <w:t>里面的宝</w:t>
      </w:r>
      <w:r w:rsidRPr="00442383">
        <w:rPr>
          <w:rFonts w:asciiTheme="minorEastAsia" w:hAnsiTheme="minorEastAsia" w:hint="eastAsia"/>
          <w:sz w:val="24"/>
          <w:szCs w:val="24"/>
        </w:rPr>
        <w:t>贝?</w:t>
      </w:r>
      <w:r w:rsidRPr="00442383">
        <w:rPr>
          <w:rFonts w:asciiTheme="minorEastAsia" w:hAnsiTheme="minorEastAsia" w:cs="MS Mincho"/>
          <w:sz w:val="24"/>
          <w:szCs w:val="24"/>
        </w:rPr>
        <w:t>主在我</w:t>
      </w:r>
      <w:r w:rsidRPr="00442383">
        <w:rPr>
          <w:rFonts w:asciiTheme="minorEastAsia" w:hAnsiTheme="minorEastAsia" w:hint="eastAsia"/>
          <w:sz w:val="24"/>
          <w:szCs w:val="24"/>
        </w:rPr>
        <w:t>们</w:t>
      </w:r>
      <w:r w:rsidRPr="00442383">
        <w:rPr>
          <w:rFonts w:asciiTheme="minorEastAsia" w:hAnsiTheme="minorEastAsia" w:cs="MS Mincho"/>
          <w:sz w:val="24"/>
          <w:szCs w:val="24"/>
        </w:rPr>
        <w:t>身</w:t>
      </w:r>
    </w:p>
    <w:p w14:paraId="76B28279" w14:textId="77777777" w:rsidR="00D61B0E" w:rsidRPr="00442383" w:rsidRDefault="00D61B0E" w:rsidP="00D61B0E">
      <w:pPr>
        <w:pStyle w:val="HTMLPreformatted"/>
        <w:ind w:left="720"/>
        <w:rPr>
          <w:rFonts w:asciiTheme="minorEastAsia" w:hAnsiTheme="minorEastAsia"/>
          <w:sz w:val="24"/>
          <w:szCs w:val="24"/>
        </w:rPr>
      </w:pPr>
      <w:r w:rsidRPr="00442383">
        <w:rPr>
          <w:rFonts w:asciiTheme="minorEastAsia" w:hAnsiTheme="minorEastAsia" w:cs="MS Mincho"/>
          <w:sz w:val="24"/>
          <w:szCs w:val="24"/>
        </w:rPr>
        <w:t>上所作的事到底</w:t>
      </w:r>
      <w:r w:rsidRPr="00442383">
        <w:rPr>
          <w:rFonts w:asciiTheme="minorEastAsia" w:hAnsiTheme="minorEastAsia" w:hint="eastAsia"/>
          <w:sz w:val="24"/>
          <w:szCs w:val="24"/>
        </w:rPr>
        <w:t>为</w:t>
      </w:r>
      <w:r w:rsidRPr="00442383">
        <w:rPr>
          <w:rFonts w:asciiTheme="minorEastAsia" w:hAnsiTheme="minorEastAsia" w:cs="MS Mincho"/>
          <w:sz w:val="24"/>
          <w:szCs w:val="24"/>
        </w:rPr>
        <w:t>着甚么</w:t>
      </w:r>
      <w:r w:rsidRPr="00442383">
        <w:rPr>
          <w:rFonts w:asciiTheme="minorEastAsia" w:hAnsiTheme="minorEastAsia" w:hint="eastAsia"/>
          <w:sz w:val="24"/>
          <w:szCs w:val="24"/>
        </w:rPr>
        <w:t>?</w:t>
      </w:r>
      <w:r w:rsidRPr="00442383">
        <w:rPr>
          <w:rFonts w:asciiTheme="minorEastAsia" w:hAnsiTheme="minorEastAsia" w:cs="MS Mincho"/>
          <w:sz w:val="24"/>
          <w:szCs w:val="24"/>
        </w:rPr>
        <w:t>就是在那里打破我</w:t>
      </w:r>
      <w:r w:rsidRPr="00442383">
        <w:rPr>
          <w:rFonts w:asciiTheme="minorEastAsia" w:hAnsiTheme="minorEastAsia" w:hint="eastAsia"/>
          <w:sz w:val="24"/>
          <w:szCs w:val="24"/>
        </w:rPr>
        <w:t>们这</w:t>
      </w:r>
      <w:r w:rsidRPr="00442383">
        <w:rPr>
          <w:rFonts w:asciiTheme="minorEastAsia" w:hAnsiTheme="minorEastAsia" w:cs="MS Mincho"/>
          <w:sz w:val="24"/>
          <w:szCs w:val="24"/>
        </w:rPr>
        <w:t>个瓦器，打破我</w:t>
      </w:r>
      <w:r w:rsidRPr="00442383">
        <w:rPr>
          <w:rFonts w:asciiTheme="minorEastAsia" w:hAnsiTheme="minorEastAsia" w:hint="eastAsia"/>
          <w:sz w:val="24"/>
          <w:szCs w:val="24"/>
        </w:rPr>
        <w:t>们这</w:t>
      </w:r>
      <w:r w:rsidRPr="00442383">
        <w:rPr>
          <w:rFonts w:asciiTheme="minorEastAsia" w:hAnsiTheme="minorEastAsia" w:cs="MS Mincho"/>
          <w:sz w:val="24"/>
          <w:szCs w:val="24"/>
        </w:rPr>
        <w:t>个玉瓶，要</w:t>
      </w:r>
    </w:p>
    <w:p w14:paraId="394449E1" w14:textId="77777777" w:rsidR="00D61B0E" w:rsidRPr="00442383" w:rsidRDefault="00D61B0E" w:rsidP="00D61B0E">
      <w:pPr>
        <w:pStyle w:val="HTMLPreformatted"/>
        <w:ind w:left="720"/>
        <w:rPr>
          <w:rFonts w:asciiTheme="minorEastAsia" w:hAnsiTheme="minorEastAsia"/>
          <w:sz w:val="24"/>
          <w:szCs w:val="24"/>
        </w:rPr>
      </w:pPr>
      <w:r w:rsidRPr="00442383">
        <w:rPr>
          <w:rFonts w:asciiTheme="minorEastAsia" w:hAnsiTheme="minorEastAsia" w:cs="MS Mincho"/>
          <w:sz w:val="24"/>
          <w:szCs w:val="24"/>
        </w:rPr>
        <w:t>把我</w:t>
      </w:r>
      <w:r w:rsidRPr="00442383">
        <w:rPr>
          <w:rFonts w:asciiTheme="minorEastAsia" w:hAnsiTheme="minorEastAsia" w:hint="eastAsia"/>
          <w:sz w:val="24"/>
          <w:szCs w:val="24"/>
        </w:rPr>
        <w:t>们</w:t>
      </w:r>
      <w:r w:rsidRPr="00442383">
        <w:rPr>
          <w:rFonts w:asciiTheme="minorEastAsia" w:hAnsiTheme="minorEastAsia" w:cs="MS Mincho"/>
          <w:sz w:val="24"/>
          <w:szCs w:val="24"/>
        </w:rPr>
        <w:t>的外壳打破。主盼望在属乎</w:t>
      </w:r>
      <w:r w:rsidRPr="00442383">
        <w:rPr>
          <w:rFonts w:asciiTheme="minorEastAsia" w:hAnsiTheme="minorEastAsia" w:hint="eastAsia"/>
          <w:sz w:val="24"/>
          <w:szCs w:val="24"/>
        </w:rPr>
        <w:t>祂</w:t>
      </w:r>
      <w:r w:rsidRPr="00442383">
        <w:rPr>
          <w:rFonts w:asciiTheme="minorEastAsia" w:hAnsiTheme="minorEastAsia" w:cs="MS Mincho"/>
          <w:sz w:val="24"/>
          <w:szCs w:val="24"/>
        </w:rPr>
        <w:t>的人身上能有一条祝福的路通到世界去。</w:t>
      </w:r>
      <w:r w:rsidRPr="00442383">
        <w:rPr>
          <w:rFonts w:asciiTheme="minorEastAsia" w:hAnsiTheme="minorEastAsia" w:hint="eastAsia"/>
          <w:sz w:val="24"/>
          <w:szCs w:val="24"/>
        </w:rPr>
        <w:t>这</w:t>
      </w:r>
      <w:r w:rsidRPr="00442383">
        <w:rPr>
          <w:rFonts w:asciiTheme="minorEastAsia" w:hAnsiTheme="minorEastAsia" w:cs="MS Mincho"/>
          <w:sz w:val="24"/>
          <w:szCs w:val="24"/>
        </w:rPr>
        <w:t>是</w:t>
      </w:r>
    </w:p>
    <w:p w14:paraId="0BD30233" w14:textId="77777777" w:rsidR="00D61B0E" w:rsidRPr="00442383" w:rsidRDefault="00D61B0E" w:rsidP="00D61B0E">
      <w:pPr>
        <w:pStyle w:val="HTMLPreformatted"/>
        <w:ind w:left="720"/>
        <w:rPr>
          <w:rFonts w:asciiTheme="minorEastAsia" w:hAnsiTheme="minorEastAsia"/>
          <w:sz w:val="24"/>
          <w:szCs w:val="24"/>
        </w:rPr>
      </w:pPr>
      <w:r w:rsidRPr="00442383">
        <w:rPr>
          <w:rFonts w:asciiTheme="minorEastAsia" w:hAnsiTheme="minorEastAsia" w:cs="MS Mincho"/>
          <w:sz w:val="24"/>
          <w:szCs w:val="24"/>
        </w:rPr>
        <w:t>一条祝福的路，也是一条有血迹的路，的的确确是有血在那里，有</w:t>
      </w:r>
      <w:r w:rsidRPr="00442383">
        <w:rPr>
          <w:rFonts w:asciiTheme="minorEastAsia" w:hAnsiTheme="minorEastAsia" w:hint="eastAsia"/>
          <w:sz w:val="24"/>
          <w:szCs w:val="24"/>
        </w:rPr>
        <w:t>伤</w:t>
      </w:r>
      <w:r w:rsidRPr="00442383">
        <w:rPr>
          <w:rFonts w:asciiTheme="minorEastAsia" w:hAnsiTheme="minorEastAsia" w:cs="MS Mincho"/>
          <w:sz w:val="24"/>
          <w:szCs w:val="24"/>
        </w:rPr>
        <w:t>痕在那里。</w:t>
      </w:r>
      <w:r w:rsidRPr="00442383">
        <w:rPr>
          <w:rFonts w:asciiTheme="minorEastAsia" w:hAnsiTheme="minorEastAsia" w:hint="eastAsia"/>
          <w:sz w:val="24"/>
          <w:szCs w:val="24"/>
        </w:rPr>
        <w:t>这</w:t>
      </w:r>
    </w:p>
    <w:p w14:paraId="3908209D" w14:textId="77777777" w:rsidR="00D61B0E" w:rsidRPr="00442383" w:rsidRDefault="00D61B0E" w:rsidP="00D61B0E">
      <w:pPr>
        <w:pStyle w:val="HTMLPreformatted"/>
        <w:ind w:left="720"/>
        <w:rPr>
          <w:rFonts w:asciiTheme="minorEastAsia" w:hAnsiTheme="minorEastAsia"/>
          <w:sz w:val="24"/>
          <w:szCs w:val="24"/>
        </w:rPr>
      </w:pPr>
      <w:r w:rsidRPr="00442383">
        <w:rPr>
          <w:rFonts w:asciiTheme="minorEastAsia" w:hAnsiTheme="minorEastAsia" w:cs="MS Mincho"/>
          <w:sz w:val="24"/>
          <w:szCs w:val="24"/>
        </w:rPr>
        <w:t>个外面的人的破碎是何等的</w:t>
      </w:r>
      <w:r w:rsidRPr="00442383">
        <w:rPr>
          <w:rFonts w:asciiTheme="minorEastAsia" w:hAnsiTheme="minorEastAsia" w:hint="eastAsia"/>
          <w:sz w:val="24"/>
          <w:szCs w:val="24"/>
        </w:rPr>
        <w:t>紧</w:t>
      </w:r>
      <w:r w:rsidRPr="00442383">
        <w:rPr>
          <w:rFonts w:asciiTheme="minorEastAsia" w:hAnsiTheme="minorEastAsia" w:cs="MS Mincho"/>
          <w:sz w:val="24"/>
          <w:szCs w:val="24"/>
        </w:rPr>
        <w:t>要。因</w:t>
      </w:r>
      <w:r w:rsidRPr="00442383">
        <w:rPr>
          <w:rFonts w:asciiTheme="minorEastAsia" w:hAnsiTheme="minorEastAsia" w:hint="eastAsia"/>
          <w:sz w:val="24"/>
          <w:szCs w:val="24"/>
        </w:rPr>
        <w:t>为</w:t>
      </w:r>
      <w:r w:rsidRPr="00442383">
        <w:rPr>
          <w:rFonts w:asciiTheme="minorEastAsia" w:hAnsiTheme="minorEastAsia" w:cs="MS Mincho"/>
          <w:sz w:val="24"/>
          <w:szCs w:val="24"/>
        </w:rPr>
        <w:t>如果不是</w:t>
      </w:r>
      <w:r w:rsidRPr="00442383">
        <w:rPr>
          <w:rFonts w:asciiTheme="minorEastAsia" w:hAnsiTheme="minorEastAsia" w:hint="eastAsia"/>
          <w:sz w:val="24"/>
          <w:szCs w:val="24"/>
        </w:rPr>
        <w:t>这样</w:t>
      </w:r>
      <w:r w:rsidRPr="00442383">
        <w:rPr>
          <w:rFonts w:asciiTheme="minorEastAsia" w:hAnsiTheme="minorEastAsia" w:cs="MS Mincho"/>
          <w:sz w:val="24"/>
          <w:szCs w:val="24"/>
        </w:rPr>
        <w:t>，就</w:t>
      </w:r>
      <w:r w:rsidRPr="00442383">
        <w:rPr>
          <w:rFonts w:asciiTheme="minorEastAsia" w:hAnsiTheme="minorEastAsia" w:hint="eastAsia"/>
          <w:sz w:val="24"/>
          <w:szCs w:val="24"/>
        </w:rPr>
        <w:t>绝对</w:t>
      </w:r>
      <w:r w:rsidRPr="00442383">
        <w:rPr>
          <w:rFonts w:asciiTheme="minorEastAsia" w:hAnsiTheme="minorEastAsia" w:cs="MS Mincho"/>
          <w:sz w:val="24"/>
          <w:szCs w:val="24"/>
        </w:rPr>
        <w:t>没有工作。我</w:t>
      </w:r>
      <w:r w:rsidRPr="00442383">
        <w:rPr>
          <w:rFonts w:asciiTheme="minorEastAsia" w:hAnsiTheme="minorEastAsia" w:hint="eastAsia"/>
          <w:sz w:val="24"/>
          <w:szCs w:val="24"/>
        </w:rPr>
        <w:t>们</w:t>
      </w:r>
      <w:r w:rsidRPr="00442383">
        <w:rPr>
          <w:rFonts w:asciiTheme="minorEastAsia" w:hAnsiTheme="minorEastAsia" w:cs="MS Mincho"/>
          <w:sz w:val="24"/>
          <w:szCs w:val="24"/>
        </w:rPr>
        <w:t>把自</w:t>
      </w:r>
    </w:p>
    <w:p w14:paraId="07D808D2" w14:textId="77777777" w:rsidR="00D61B0E" w:rsidRPr="00442383" w:rsidRDefault="00D61B0E" w:rsidP="00D61B0E">
      <w:pPr>
        <w:pStyle w:val="HTMLPreformatted"/>
        <w:ind w:left="720"/>
        <w:rPr>
          <w:rFonts w:asciiTheme="minorEastAsia" w:hAnsiTheme="minorEastAsia"/>
          <w:sz w:val="24"/>
          <w:szCs w:val="24"/>
        </w:rPr>
      </w:pPr>
      <w:r w:rsidRPr="00442383">
        <w:rPr>
          <w:rFonts w:asciiTheme="minorEastAsia" w:hAnsiTheme="minorEastAsia" w:cs="MS Mincho"/>
          <w:sz w:val="24"/>
          <w:szCs w:val="24"/>
        </w:rPr>
        <w:t>己奉献</w:t>
      </w:r>
      <w:r w:rsidRPr="00442383">
        <w:rPr>
          <w:rFonts w:asciiTheme="minorEastAsia" w:hAnsiTheme="minorEastAsia" w:hint="eastAsia"/>
          <w:sz w:val="24"/>
          <w:szCs w:val="24"/>
        </w:rPr>
        <w:t>给</w:t>
      </w:r>
      <w:r w:rsidRPr="00442383">
        <w:rPr>
          <w:rFonts w:asciiTheme="minorEastAsia" w:hAnsiTheme="minorEastAsia" w:cs="MS Mincho"/>
          <w:sz w:val="24"/>
          <w:szCs w:val="24"/>
        </w:rPr>
        <w:t>主，</w:t>
      </w:r>
      <w:r w:rsidRPr="00442383">
        <w:rPr>
          <w:rFonts w:asciiTheme="minorEastAsia" w:hAnsiTheme="minorEastAsia" w:hint="eastAsia"/>
          <w:sz w:val="24"/>
          <w:szCs w:val="24"/>
        </w:rPr>
        <w:t>为</w:t>
      </w:r>
      <w:r w:rsidRPr="00442383">
        <w:rPr>
          <w:rFonts w:asciiTheme="minorEastAsia" w:hAnsiTheme="minorEastAsia" w:cs="MS Mincho"/>
          <w:sz w:val="24"/>
          <w:szCs w:val="24"/>
        </w:rPr>
        <w:t>着事奉主，我</w:t>
      </w:r>
      <w:r w:rsidRPr="00442383">
        <w:rPr>
          <w:rFonts w:asciiTheme="minorEastAsia" w:hAnsiTheme="minorEastAsia" w:hint="eastAsia"/>
          <w:sz w:val="24"/>
          <w:szCs w:val="24"/>
        </w:rPr>
        <w:t>们</w:t>
      </w:r>
      <w:r w:rsidRPr="00442383">
        <w:rPr>
          <w:rFonts w:asciiTheme="minorEastAsia" w:hAnsiTheme="minorEastAsia" w:cs="MS Mincho"/>
          <w:sz w:val="24"/>
          <w:szCs w:val="24"/>
        </w:rPr>
        <w:t>就得</w:t>
      </w:r>
      <w:r w:rsidRPr="00442383">
        <w:rPr>
          <w:rFonts w:asciiTheme="minorEastAsia" w:hAnsiTheme="minorEastAsia" w:hint="eastAsia"/>
          <w:sz w:val="24"/>
          <w:szCs w:val="24"/>
        </w:rPr>
        <w:t>预备</w:t>
      </w:r>
      <w:r w:rsidRPr="00442383">
        <w:rPr>
          <w:rFonts w:asciiTheme="minorEastAsia" w:hAnsiTheme="minorEastAsia" w:cs="MS Mincho"/>
          <w:sz w:val="24"/>
          <w:szCs w:val="24"/>
        </w:rPr>
        <w:t>被破碎。我</w:t>
      </w:r>
      <w:r w:rsidRPr="00442383">
        <w:rPr>
          <w:rFonts w:asciiTheme="minorEastAsia" w:hAnsiTheme="minorEastAsia" w:hint="eastAsia"/>
          <w:sz w:val="24"/>
          <w:szCs w:val="24"/>
        </w:rPr>
        <w:t>们</w:t>
      </w:r>
      <w:r w:rsidRPr="00442383">
        <w:rPr>
          <w:rFonts w:asciiTheme="minorEastAsia" w:hAnsiTheme="minorEastAsia" w:cs="MS Mincho"/>
          <w:sz w:val="24"/>
          <w:szCs w:val="24"/>
        </w:rPr>
        <w:t>在</w:t>
      </w:r>
      <w:r w:rsidRPr="00442383">
        <w:rPr>
          <w:rFonts w:asciiTheme="minorEastAsia" w:hAnsiTheme="minorEastAsia" w:hint="eastAsia"/>
          <w:sz w:val="24"/>
          <w:szCs w:val="24"/>
        </w:rPr>
        <w:t>这</w:t>
      </w:r>
      <w:r w:rsidRPr="00442383">
        <w:rPr>
          <w:rFonts w:asciiTheme="minorEastAsia" w:hAnsiTheme="minorEastAsia" w:cs="MS Mincho"/>
          <w:sz w:val="24"/>
          <w:szCs w:val="24"/>
        </w:rPr>
        <w:t>里不能放松，不能保留</w:t>
      </w:r>
    </w:p>
    <w:p w14:paraId="05D71558" w14:textId="77777777" w:rsidR="00D61B0E" w:rsidRDefault="00D61B0E" w:rsidP="00D61B0E">
      <w:pPr>
        <w:pStyle w:val="HTMLPreformatted"/>
        <w:ind w:left="720"/>
        <w:rPr>
          <w:rFonts w:asciiTheme="minorEastAsia" w:hAnsiTheme="minorEastAsia" w:cs="MS Mincho"/>
          <w:sz w:val="24"/>
          <w:szCs w:val="24"/>
        </w:rPr>
      </w:pPr>
      <w:r w:rsidRPr="00442383">
        <w:rPr>
          <w:rFonts w:asciiTheme="minorEastAsia" w:hAnsiTheme="minorEastAsia" w:cs="MS Mincho"/>
          <w:sz w:val="24"/>
          <w:szCs w:val="24"/>
        </w:rPr>
        <w:t>自己，要</w:t>
      </w:r>
      <w:r w:rsidRPr="00442383">
        <w:rPr>
          <w:rFonts w:asciiTheme="minorEastAsia" w:hAnsiTheme="minorEastAsia" w:hint="eastAsia"/>
          <w:sz w:val="24"/>
          <w:szCs w:val="24"/>
        </w:rPr>
        <w:t>让</w:t>
      </w:r>
      <w:r w:rsidRPr="00442383">
        <w:rPr>
          <w:rFonts w:asciiTheme="minorEastAsia" w:hAnsiTheme="minorEastAsia" w:cs="MS Mincho"/>
          <w:sz w:val="24"/>
          <w:szCs w:val="24"/>
        </w:rPr>
        <w:t>主把我</w:t>
      </w:r>
      <w:r w:rsidRPr="00442383">
        <w:rPr>
          <w:rFonts w:asciiTheme="minorEastAsia" w:hAnsiTheme="minorEastAsia" w:hint="eastAsia"/>
          <w:sz w:val="24"/>
          <w:szCs w:val="24"/>
        </w:rPr>
        <w:t>们这</w:t>
      </w:r>
      <w:r w:rsidRPr="00442383">
        <w:rPr>
          <w:rFonts w:asciiTheme="minorEastAsia" w:hAnsiTheme="minorEastAsia" w:cs="MS Mincho"/>
          <w:sz w:val="24"/>
          <w:szCs w:val="24"/>
        </w:rPr>
        <w:t>个外面的人完全破碎了，</w:t>
      </w:r>
      <w:r w:rsidRPr="00442383">
        <w:rPr>
          <w:rFonts w:asciiTheme="minorEastAsia" w:hAnsiTheme="minorEastAsia" w:hint="eastAsia"/>
          <w:sz w:val="24"/>
          <w:szCs w:val="24"/>
        </w:rPr>
        <w:t>让</w:t>
      </w:r>
      <w:r w:rsidRPr="00442383">
        <w:rPr>
          <w:rFonts w:asciiTheme="minorEastAsia" w:hAnsiTheme="minorEastAsia" w:cs="MS Mincho"/>
          <w:sz w:val="24"/>
          <w:szCs w:val="24"/>
        </w:rPr>
        <w:t>主的工作有路可以出去。（摘自《人的破碎与灵的出来》玉瓶要打破）</w:t>
      </w:r>
    </w:p>
    <w:p w14:paraId="1AE431F0" w14:textId="77777777" w:rsidR="00415235" w:rsidRPr="00442383" w:rsidRDefault="00415235" w:rsidP="00D61B0E">
      <w:pPr>
        <w:pStyle w:val="HTMLPreformatted"/>
        <w:ind w:left="720"/>
        <w:rPr>
          <w:rFonts w:asciiTheme="minorEastAsia" w:hAnsiTheme="minorEastAsia" w:cs="宋体"/>
          <w:sz w:val="24"/>
          <w:szCs w:val="24"/>
        </w:rPr>
      </w:pPr>
    </w:p>
    <w:p w14:paraId="275A7529" w14:textId="1671C9FF" w:rsidR="00D61B0E" w:rsidRPr="00442383" w:rsidRDefault="00D61B0E" w:rsidP="00D61B0E">
      <w:pPr>
        <w:widowControl w:val="0"/>
        <w:autoSpaceDE w:val="0"/>
        <w:autoSpaceDN w:val="0"/>
        <w:adjustRightInd w:val="0"/>
        <w:rPr>
          <w:rFonts w:asciiTheme="minorEastAsia" w:hAnsiTheme="minorEastAsia" w:cs="MS Mincho"/>
          <w:color w:val="000000"/>
        </w:rPr>
      </w:pPr>
      <w:r w:rsidRPr="00442383">
        <w:rPr>
          <w:rFonts w:asciiTheme="minorEastAsia" w:hAnsiTheme="minorEastAsia" w:cs="MS Mincho"/>
          <w:color w:val="000000"/>
        </w:rPr>
        <w:t>在《人的破碎与灵的出来》</w:t>
      </w:r>
      <w:r w:rsidRPr="00442383">
        <w:rPr>
          <w:rFonts w:asciiTheme="minorEastAsia" w:hAnsiTheme="minorEastAsia" w:cs="宋体" w:hint="eastAsia"/>
          <w:color w:val="000000"/>
        </w:rPr>
        <w:t>这</w:t>
      </w:r>
      <w:r w:rsidRPr="00442383">
        <w:rPr>
          <w:rFonts w:asciiTheme="minorEastAsia" w:hAnsiTheme="minorEastAsia" w:cs="MS Mincho"/>
          <w:color w:val="000000"/>
        </w:rPr>
        <w:t>部著作里，作者</w:t>
      </w:r>
      <w:r w:rsidRPr="00442383">
        <w:rPr>
          <w:rFonts w:asciiTheme="minorEastAsia" w:hAnsiTheme="minorEastAsia" w:cs="MS Mincho" w:hint="eastAsia"/>
          <w:color w:val="000000"/>
        </w:rPr>
        <w:t>使</w:t>
      </w:r>
      <w:r w:rsidRPr="00442383">
        <w:rPr>
          <w:rFonts w:asciiTheme="minorEastAsia" w:hAnsiTheme="minorEastAsia" w:cs="MS Mincho"/>
          <w:color w:val="000000"/>
        </w:rPr>
        <w:t>用</w:t>
      </w:r>
      <w:r w:rsidRPr="00442383">
        <w:rPr>
          <w:rFonts w:asciiTheme="minorEastAsia" w:hAnsiTheme="minorEastAsia" w:cs="Helvetica"/>
          <w:color w:val="000000"/>
        </w:rPr>
        <w:t>“</w:t>
      </w:r>
      <w:r w:rsidRPr="00442383">
        <w:rPr>
          <w:rFonts w:asciiTheme="minorEastAsia" w:hAnsiTheme="minorEastAsia" w:cs="MS Mincho"/>
          <w:color w:val="000000"/>
        </w:rPr>
        <w:t>拆</w:t>
      </w:r>
      <w:r w:rsidRPr="00442383">
        <w:rPr>
          <w:rFonts w:asciiTheme="minorEastAsia" w:hAnsiTheme="minorEastAsia" w:cs="宋体" w:hint="eastAsia"/>
          <w:color w:val="000000"/>
        </w:rPr>
        <w:t>毁</w:t>
      </w:r>
      <w:r w:rsidRPr="00442383">
        <w:rPr>
          <w:rFonts w:asciiTheme="minorEastAsia" w:hAnsiTheme="minorEastAsia" w:cs="Helvetica"/>
          <w:color w:val="000000"/>
        </w:rPr>
        <w:t>”</w:t>
      </w:r>
      <w:r w:rsidRPr="00442383">
        <w:rPr>
          <w:rFonts w:asciiTheme="minorEastAsia" w:hAnsiTheme="minorEastAsia" w:cs="MS Mincho"/>
          <w:color w:val="000000"/>
        </w:rPr>
        <w:t>共</w:t>
      </w:r>
      <w:r w:rsidRPr="00442383">
        <w:rPr>
          <w:rFonts w:asciiTheme="minorEastAsia" w:hAnsiTheme="minorEastAsia" w:cs="宋体" w:hint="eastAsia"/>
          <w:color w:val="000000"/>
        </w:rPr>
        <w:t>75</w:t>
      </w:r>
      <w:r w:rsidRPr="00442383">
        <w:rPr>
          <w:rFonts w:asciiTheme="minorEastAsia" w:hAnsiTheme="minorEastAsia" w:cs="MS Mincho"/>
          <w:color w:val="000000"/>
        </w:rPr>
        <w:t>次，</w:t>
      </w:r>
      <w:r w:rsidRPr="00442383">
        <w:rPr>
          <w:rFonts w:asciiTheme="minorEastAsia" w:hAnsiTheme="minorEastAsia" w:cs="Helvetica"/>
          <w:color w:val="000000"/>
        </w:rPr>
        <w:t>“</w:t>
      </w:r>
      <w:r w:rsidRPr="00442383">
        <w:rPr>
          <w:rFonts w:asciiTheme="minorEastAsia" w:hAnsiTheme="minorEastAsia" w:cs="MS Mincho"/>
          <w:color w:val="000000"/>
        </w:rPr>
        <w:t>破碎</w:t>
      </w:r>
      <w:r w:rsidRPr="00442383">
        <w:rPr>
          <w:rFonts w:asciiTheme="minorEastAsia" w:hAnsiTheme="minorEastAsia" w:cs="Helvetica"/>
          <w:color w:val="000000"/>
        </w:rPr>
        <w:t>”</w:t>
      </w:r>
      <w:r w:rsidRPr="00442383">
        <w:rPr>
          <w:rFonts w:asciiTheme="minorEastAsia" w:hAnsiTheme="minorEastAsia" w:cs="MS Mincho"/>
          <w:color w:val="000000"/>
        </w:rPr>
        <w:t>共</w:t>
      </w:r>
      <w:r w:rsidRPr="00442383">
        <w:rPr>
          <w:rFonts w:asciiTheme="minorEastAsia" w:hAnsiTheme="minorEastAsia" w:cs="宋体" w:hint="eastAsia"/>
          <w:color w:val="000000"/>
        </w:rPr>
        <w:t>155</w:t>
      </w:r>
      <w:r w:rsidRPr="00442383">
        <w:rPr>
          <w:rFonts w:asciiTheme="minorEastAsia" w:hAnsiTheme="minorEastAsia" w:cs="MS Mincho"/>
          <w:color w:val="000000"/>
        </w:rPr>
        <w:t>次，此外</w:t>
      </w:r>
      <w:r w:rsidRPr="00442383">
        <w:rPr>
          <w:rFonts w:asciiTheme="minorEastAsia" w:hAnsiTheme="minorEastAsia" w:cs="宋体" w:hint="eastAsia"/>
          <w:color w:val="000000"/>
        </w:rPr>
        <w:t>还</w:t>
      </w:r>
      <w:r w:rsidRPr="00442383">
        <w:rPr>
          <w:rFonts w:asciiTheme="minorEastAsia" w:hAnsiTheme="minorEastAsia" w:cs="MS Mincho"/>
          <w:color w:val="000000"/>
        </w:rPr>
        <w:t>有一些</w:t>
      </w:r>
      <w:r w:rsidRPr="00442383">
        <w:rPr>
          <w:rFonts w:asciiTheme="minorEastAsia" w:hAnsiTheme="minorEastAsia" w:cs="宋体" w:hint="eastAsia"/>
          <w:color w:val="000000"/>
        </w:rPr>
        <w:t>类</w:t>
      </w:r>
      <w:r w:rsidRPr="00442383">
        <w:rPr>
          <w:rFonts w:asciiTheme="minorEastAsia" w:hAnsiTheme="minorEastAsia" w:cs="MS Mincho"/>
          <w:color w:val="000000"/>
        </w:rPr>
        <w:t>似的</w:t>
      </w:r>
      <w:r w:rsidRPr="00442383">
        <w:rPr>
          <w:rFonts w:asciiTheme="minorEastAsia" w:hAnsiTheme="minorEastAsia" w:cs="宋体" w:hint="eastAsia"/>
          <w:color w:val="000000"/>
        </w:rPr>
        <w:t>词汇</w:t>
      </w:r>
      <w:r w:rsidRPr="00442383">
        <w:rPr>
          <w:rFonts w:asciiTheme="minorEastAsia" w:hAnsiTheme="minorEastAsia" w:cs="MS Mincho"/>
          <w:color w:val="000000"/>
        </w:rPr>
        <w:t>，</w:t>
      </w:r>
      <w:r w:rsidRPr="00442383">
        <w:rPr>
          <w:rFonts w:asciiTheme="minorEastAsia" w:hAnsiTheme="minorEastAsia" w:cs="宋体" w:hint="eastAsia"/>
          <w:color w:val="000000"/>
        </w:rPr>
        <w:t>诸</w:t>
      </w:r>
      <w:r w:rsidRPr="00442383">
        <w:rPr>
          <w:rFonts w:asciiTheme="minorEastAsia" w:hAnsiTheme="minorEastAsia" w:cs="MS Mincho"/>
          <w:color w:val="000000"/>
        </w:rPr>
        <w:t>如</w:t>
      </w:r>
      <w:r w:rsidRPr="00442383">
        <w:rPr>
          <w:rFonts w:asciiTheme="minorEastAsia" w:hAnsiTheme="minorEastAsia" w:cs="Helvetica"/>
          <w:color w:val="000000"/>
        </w:rPr>
        <w:t>“</w:t>
      </w:r>
      <w:r w:rsidRPr="00442383">
        <w:rPr>
          <w:rFonts w:asciiTheme="minorEastAsia" w:hAnsiTheme="minorEastAsia" w:cs="宋体" w:hint="eastAsia"/>
          <w:color w:val="000000"/>
        </w:rPr>
        <w:t>杀</w:t>
      </w:r>
      <w:r w:rsidRPr="00442383">
        <w:rPr>
          <w:rFonts w:asciiTheme="minorEastAsia" w:hAnsiTheme="minorEastAsia" w:cs="MS Mincho"/>
          <w:color w:val="000000"/>
        </w:rPr>
        <w:t>死</w:t>
      </w:r>
      <w:r w:rsidRPr="00442383">
        <w:rPr>
          <w:rFonts w:asciiTheme="minorEastAsia" w:hAnsiTheme="minorEastAsia" w:cs="Helvetica"/>
          <w:color w:val="000000"/>
        </w:rPr>
        <w:t>”</w:t>
      </w:r>
      <w:r w:rsidRPr="00442383">
        <w:rPr>
          <w:rFonts w:asciiTheme="minorEastAsia" w:hAnsiTheme="minorEastAsia" w:cs="MS Mincho"/>
          <w:color w:val="000000"/>
        </w:rPr>
        <w:t>等</w:t>
      </w:r>
      <w:r w:rsidRPr="00442383">
        <w:rPr>
          <w:rFonts w:asciiTheme="minorEastAsia" w:hAnsiTheme="minorEastAsia" w:cs="MS Mincho" w:hint="eastAsia"/>
          <w:color w:val="000000"/>
        </w:rPr>
        <w:t>。</w:t>
      </w:r>
      <w:r w:rsidR="003E0899">
        <w:rPr>
          <w:rFonts w:asciiTheme="minorEastAsia" w:hAnsiTheme="minorEastAsia" w:cs="MS Mincho"/>
          <w:color w:val="000000"/>
        </w:rPr>
        <w:t>倪</w:t>
      </w:r>
      <w:r w:rsidRPr="00442383">
        <w:rPr>
          <w:rFonts w:asciiTheme="minorEastAsia" w:hAnsiTheme="minorEastAsia" w:cs="MS Mincho" w:hint="eastAsia"/>
          <w:color w:val="000000"/>
        </w:rPr>
        <w:t>柝声把“人的灵”定义为“里面的人”，而把“魂”定义为“外面的人”。成圣的主要方式，就是要毫不留情地拆毁“外面的人”，也就是要抑制、消灭所有属魂的东西，好让“里面的人”，也就是“人的灵”以及在那里寓居的“神的灵”得自由、得自由，用</w:t>
      </w:r>
      <w:r w:rsidR="003E0899">
        <w:rPr>
          <w:rFonts w:asciiTheme="minorEastAsia" w:hAnsiTheme="minorEastAsia" w:cs="MS Mincho"/>
          <w:color w:val="000000"/>
        </w:rPr>
        <w:t>倪</w:t>
      </w:r>
      <w:r w:rsidRPr="00442383">
        <w:rPr>
          <w:rFonts w:asciiTheme="minorEastAsia" w:hAnsiTheme="minorEastAsia" w:cs="MS Mincho" w:hint="eastAsia"/>
          <w:color w:val="000000"/>
        </w:rPr>
        <w:t>氏特色的语言叫做“冲出一条”“带血迹的路”</w:t>
      </w:r>
      <w:r w:rsidRPr="00442383">
        <w:rPr>
          <w:rStyle w:val="FootnoteReference"/>
          <w:rFonts w:asciiTheme="minorEastAsia" w:hAnsiTheme="minorEastAsia" w:cs="MS Mincho"/>
          <w:color w:val="000000"/>
        </w:rPr>
        <w:footnoteReference w:id="6"/>
      </w:r>
      <w:r w:rsidRPr="00442383">
        <w:rPr>
          <w:rFonts w:asciiTheme="minorEastAsia" w:hAnsiTheme="minorEastAsia" w:cs="MS Mincho" w:hint="eastAsia"/>
          <w:color w:val="000000"/>
        </w:rPr>
        <w:t>。这些</w:t>
      </w:r>
      <w:r w:rsidRPr="00442383">
        <w:rPr>
          <w:rFonts w:asciiTheme="minorEastAsia" w:hAnsiTheme="minorEastAsia" w:cs="MS Mincho"/>
          <w:color w:val="000000"/>
        </w:rPr>
        <w:t>都是</w:t>
      </w:r>
      <w:r w:rsidRPr="00442383">
        <w:rPr>
          <w:rFonts w:asciiTheme="minorEastAsia" w:hAnsiTheme="minorEastAsia" w:cs="SimSun"/>
          <w:color w:val="000000"/>
        </w:rPr>
        <w:t>审</w:t>
      </w:r>
      <w:r w:rsidRPr="00442383">
        <w:rPr>
          <w:rFonts w:asciiTheme="minorEastAsia" w:hAnsiTheme="minorEastAsia" w:cs="MS Mincho"/>
          <w:color w:val="000000"/>
        </w:rPr>
        <w:t>判的</w:t>
      </w:r>
      <w:r w:rsidRPr="00442383">
        <w:rPr>
          <w:rFonts w:asciiTheme="minorEastAsia" w:hAnsiTheme="minorEastAsia" w:cs="SimSun"/>
          <w:color w:val="000000"/>
        </w:rPr>
        <w:t>语</w:t>
      </w:r>
      <w:r w:rsidRPr="00442383">
        <w:rPr>
          <w:rFonts w:asciiTheme="minorEastAsia" w:hAnsiTheme="minorEastAsia" w:cs="MS Mincho"/>
          <w:color w:val="000000"/>
        </w:rPr>
        <w:t>言，而不是建造、</w:t>
      </w:r>
      <w:r w:rsidRPr="00442383">
        <w:rPr>
          <w:rFonts w:asciiTheme="minorEastAsia" w:hAnsiTheme="minorEastAsia" w:cs="SimSun"/>
          <w:color w:val="000000"/>
        </w:rPr>
        <w:t>转</w:t>
      </w:r>
      <w:r w:rsidRPr="00442383">
        <w:rPr>
          <w:rFonts w:asciiTheme="minorEastAsia" w:hAnsiTheme="minorEastAsia" w:cs="MS Mincho"/>
          <w:color w:val="000000"/>
        </w:rPr>
        <w:t>化、修复、成全、医治的</w:t>
      </w:r>
      <w:r w:rsidRPr="00442383">
        <w:rPr>
          <w:rFonts w:asciiTheme="minorEastAsia" w:hAnsiTheme="minorEastAsia" w:cs="SimSun"/>
          <w:color w:val="000000"/>
        </w:rPr>
        <w:t>语</w:t>
      </w:r>
      <w:r w:rsidRPr="00442383">
        <w:rPr>
          <w:rFonts w:asciiTheme="minorEastAsia" w:hAnsiTheme="minorEastAsia" w:cs="MS Mincho"/>
          <w:color w:val="000000"/>
        </w:rPr>
        <w:t>言</w:t>
      </w:r>
      <w:r w:rsidRPr="00442383">
        <w:rPr>
          <w:rFonts w:asciiTheme="minorEastAsia" w:hAnsiTheme="minorEastAsia" w:cs="MS Mincho" w:hint="eastAsia"/>
          <w:color w:val="000000"/>
        </w:rPr>
        <w:t>。</w:t>
      </w:r>
    </w:p>
    <w:p w14:paraId="544D7578" w14:textId="77777777" w:rsidR="00D61B0E" w:rsidRPr="00442383" w:rsidRDefault="00D61B0E" w:rsidP="00D61B0E">
      <w:pPr>
        <w:widowControl w:val="0"/>
        <w:autoSpaceDE w:val="0"/>
        <w:autoSpaceDN w:val="0"/>
        <w:adjustRightInd w:val="0"/>
        <w:rPr>
          <w:rFonts w:asciiTheme="minorEastAsia" w:hAnsiTheme="minorEastAsia" w:cs="MS Mincho"/>
          <w:color w:val="000000"/>
        </w:rPr>
      </w:pPr>
    </w:p>
    <w:p w14:paraId="3AA052B0" w14:textId="5FCD5E18" w:rsidR="00D61B0E" w:rsidRPr="00442383" w:rsidRDefault="003E0899" w:rsidP="00D61B0E">
      <w:pPr>
        <w:widowControl w:val="0"/>
        <w:autoSpaceDE w:val="0"/>
        <w:autoSpaceDN w:val="0"/>
        <w:adjustRightInd w:val="0"/>
        <w:rPr>
          <w:rFonts w:asciiTheme="minorEastAsia" w:hAnsiTheme="minorEastAsia" w:cs="宋体"/>
          <w:color w:val="000000"/>
        </w:rPr>
      </w:pPr>
      <w:r>
        <w:rPr>
          <w:rFonts w:asciiTheme="minorEastAsia" w:hAnsiTheme="minorEastAsia" w:cs="MS Mincho"/>
          <w:color w:val="000000"/>
        </w:rPr>
        <w:t>倪</w:t>
      </w:r>
      <w:r w:rsidR="00D61B0E" w:rsidRPr="00442383">
        <w:rPr>
          <w:rFonts w:asciiTheme="minorEastAsia" w:hAnsiTheme="minorEastAsia" w:cs="MS Mincho" w:hint="eastAsia"/>
          <w:color w:val="000000"/>
        </w:rPr>
        <w:t>柝声把“魂”和一切属魂的东西，都当作是成圣道路上的拦阻、捆绑和障碍，都属于在成圣过程中需要被打破的部分。而</w:t>
      </w:r>
      <w:r>
        <w:rPr>
          <w:rFonts w:asciiTheme="minorEastAsia" w:hAnsiTheme="minorEastAsia" w:cs="MS Mincho"/>
          <w:color w:val="000000"/>
        </w:rPr>
        <w:t>倪</w:t>
      </w:r>
      <w:r w:rsidR="00D61B0E" w:rsidRPr="00442383">
        <w:rPr>
          <w:rFonts w:asciiTheme="minorEastAsia" w:hAnsiTheme="minorEastAsia" w:cs="MS Mincho" w:hint="eastAsia"/>
          <w:color w:val="000000"/>
        </w:rPr>
        <w:t>柝声对“魂”的定义，又相当宽泛，他把人的</w:t>
      </w:r>
      <w:r w:rsidR="00D61B0E" w:rsidRPr="00442383">
        <w:rPr>
          <w:rFonts w:asciiTheme="minorEastAsia" w:hAnsiTheme="minorEastAsia" w:cs="MS Mincho"/>
          <w:color w:val="000000"/>
        </w:rPr>
        <w:t>思想、情感、意志都</w:t>
      </w:r>
      <w:r w:rsidR="00D61B0E" w:rsidRPr="00442383">
        <w:rPr>
          <w:rFonts w:asciiTheme="minorEastAsia" w:hAnsiTheme="minorEastAsia" w:cs="SimSun"/>
          <w:color w:val="000000"/>
        </w:rPr>
        <w:t>归</w:t>
      </w:r>
      <w:r w:rsidR="00D61B0E" w:rsidRPr="00442383">
        <w:rPr>
          <w:rFonts w:asciiTheme="minorEastAsia" w:hAnsiTheme="minorEastAsia" w:cs="MS Mincho"/>
          <w:color w:val="000000"/>
        </w:rPr>
        <w:t>入外面的人，都</w:t>
      </w:r>
      <w:r w:rsidR="00D61B0E" w:rsidRPr="00442383">
        <w:rPr>
          <w:rFonts w:asciiTheme="minorEastAsia" w:hAnsiTheme="minorEastAsia" w:cs="SimSun"/>
          <w:color w:val="000000"/>
        </w:rPr>
        <w:t>归</w:t>
      </w:r>
      <w:r w:rsidR="00D61B0E" w:rsidRPr="00442383">
        <w:rPr>
          <w:rFonts w:asciiTheme="minorEastAsia" w:hAnsiTheme="minorEastAsia" w:cs="MS Mincho"/>
          <w:color w:val="000000"/>
        </w:rPr>
        <w:t>入</w:t>
      </w:r>
      <w:r w:rsidR="00D61B0E" w:rsidRPr="00442383">
        <w:rPr>
          <w:rFonts w:asciiTheme="minorEastAsia" w:hAnsiTheme="minorEastAsia" w:cs="Helvetica"/>
          <w:color w:val="000000"/>
        </w:rPr>
        <w:t>“</w:t>
      </w:r>
      <w:r w:rsidR="00D61B0E" w:rsidRPr="00442383">
        <w:rPr>
          <w:rFonts w:asciiTheme="minorEastAsia" w:hAnsiTheme="minorEastAsia" w:cs="MS Mincho"/>
          <w:color w:val="000000"/>
        </w:rPr>
        <w:t>魂</w:t>
      </w:r>
      <w:r w:rsidR="00D61B0E" w:rsidRPr="00442383">
        <w:rPr>
          <w:rFonts w:asciiTheme="minorEastAsia" w:hAnsiTheme="minorEastAsia" w:cs="Helvetica"/>
          <w:color w:val="000000"/>
        </w:rPr>
        <w:t>”</w:t>
      </w:r>
      <w:r w:rsidR="00D61B0E" w:rsidRPr="00442383">
        <w:rPr>
          <w:rFonts w:asciiTheme="minorEastAsia" w:hAnsiTheme="minorEastAsia" w:cs="MS Mincho"/>
          <w:color w:val="000000"/>
        </w:rPr>
        <w:t>的</w:t>
      </w:r>
      <w:r w:rsidR="00D61B0E" w:rsidRPr="00442383">
        <w:rPr>
          <w:rFonts w:asciiTheme="minorEastAsia" w:hAnsiTheme="minorEastAsia" w:cs="宋体" w:hint="eastAsia"/>
          <w:color w:val="000000"/>
        </w:rPr>
        <w:t>领</w:t>
      </w:r>
      <w:r w:rsidR="00D61B0E" w:rsidRPr="00442383">
        <w:rPr>
          <w:rFonts w:asciiTheme="minorEastAsia" w:hAnsiTheme="minorEastAsia" w:cs="MS Mincho"/>
          <w:color w:val="000000"/>
        </w:rPr>
        <w:t>地，都是需要</w:t>
      </w:r>
      <w:r w:rsidR="00D61B0E" w:rsidRPr="00442383">
        <w:rPr>
          <w:rFonts w:asciiTheme="minorEastAsia" w:hAnsiTheme="minorEastAsia" w:cs="宋体" w:hint="eastAsia"/>
          <w:color w:val="000000"/>
        </w:rPr>
        <w:t>对</w:t>
      </w:r>
      <w:r w:rsidR="00D61B0E" w:rsidRPr="00442383">
        <w:rPr>
          <w:rFonts w:asciiTheme="minorEastAsia" w:hAnsiTheme="minorEastAsia" w:cs="MS Mincho"/>
          <w:color w:val="000000"/>
        </w:rPr>
        <w:t>付、需要破碎的。</w:t>
      </w:r>
      <w:r w:rsidR="00D61B0E" w:rsidRPr="00442383">
        <w:rPr>
          <w:rFonts w:asciiTheme="minorEastAsia" w:hAnsiTheme="minorEastAsia" w:cs="宋体" w:hint="eastAsia"/>
          <w:color w:val="000000"/>
        </w:rPr>
        <w:t>这</w:t>
      </w:r>
      <w:r w:rsidR="00D61B0E" w:rsidRPr="00442383">
        <w:rPr>
          <w:rFonts w:asciiTheme="minorEastAsia" w:hAnsiTheme="minorEastAsia" w:cs="MS Mincho"/>
          <w:color w:val="000000"/>
        </w:rPr>
        <w:t>就意味着思想、感情、意志等人性主要成份都是</w:t>
      </w:r>
      <w:r w:rsidR="00D61B0E" w:rsidRPr="00442383">
        <w:rPr>
          <w:rFonts w:asciiTheme="minorEastAsia" w:hAnsiTheme="minorEastAsia" w:cs="SimSun"/>
          <w:color w:val="000000"/>
        </w:rPr>
        <w:t>应该</w:t>
      </w:r>
      <w:r w:rsidR="00D61B0E" w:rsidRPr="00442383">
        <w:rPr>
          <w:rFonts w:asciiTheme="minorEastAsia" w:hAnsiTheme="minorEastAsia" w:cs="MS Mincho"/>
          <w:color w:val="000000"/>
        </w:rPr>
        <w:t>被否</w:t>
      </w:r>
      <w:r w:rsidR="00D61B0E" w:rsidRPr="00442383">
        <w:rPr>
          <w:rFonts w:asciiTheme="minorEastAsia" w:hAnsiTheme="minorEastAsia" w:cs="SimSun"/>
          <w:color w:val="000000"/>
        </w:rPr>
        <w:t>认</w:t>
      </w:r>
      <w:r w:rsidR="00D61B0E" w:rsidRPr="00442383">
        <w:rPr>
          <w:rFonts w:asciiTheme="minorEastAsia" w:hAnsiTheme="minorEastAsia" w:cs="MS Mincho"/>
          <w:color w:val="000000"/>
        </w:rPr>
        <w:t>、被排斥、被弃</w:t>
      </w:r>
      <w:r w:rsidR="00D61B0E" w:rsidRPr="00442383">
        <w:rPr>
          <w:rFonts w:asciiTheme="minorEastAsia" w:hAnsiTheme="minorEastAsia" w:cs="SimSun"/>
          <w:color w:val="000000"/>
        </w:rPr>
        <w:t>绝</w:t>
      </w:r>
      <w:r w:rsidR="00D61B0E" w:rsidRPr="00442383">
        <w:rPr>
          <w:rFonts w:asciiTheme="minorEastAsia" w:hAnsiTheme="minorEastAsia" w:cs="MS Mincho"/>
          <w:color w:val="000000"/>
        </w:rPr>
        <w:t>的，都是不可沾染的、被玷</w:t>
      </w:r>
      <w:r w:rsidR="00D61B0E" w:rsidRPr="00442383">
        <w:rPr>
          <w:rFonts w:asciiTheme="minorEastAsia" w:hAnsiTheme="minorEastAsia" w:cs="SimSun"/>
          <w:color w:val="000000"/>
        </w:rPr>
        <w:t>污</w:t>
      </w:r>
      <w:r w:rsidR="00D61B0E" w:rsidRPr="00442383">
        <w:rPr>
          <w:rFonts w:asciiTheme="minorEastAsia" w:hAnsiTheme="minorEastAsia" w:cs="MS Mincho"/>
          <w:color w:val="000000"/>
        </w:rPr>
        <w:t>的，无法救</w:t>
      </w:r>
      <w:r w:rsidR="00D61B0E" w:rsidRPr="00442383">
        <w:rPr>
          <w:rFonts w:asciiTheme="minorEastAsia" w:hAnsiTheme="minorEastAsia" w:cs="SimSun"/>
          <w:color w:val="000000"/>
        </w:rPr>
        <w:t>赎</w:t>
      </w:r>
      <w:r w:rsidR="00D61B0E" w:rsidRPr="00442383">
        <w:rPr>
          <w:rFonts w:asciiTheme="minorEastAsia" w:hAnsiTheme="minorEastAsia" w:cs="MS Mincho"/>
          <w:color w:val="000000"/>
        </w:rPr>
        <w:t>，不需要救</w:t>
      </w:r>
      <w:r w:rsidR="00D61B0E" w:rsidRPr="00442383">
        <w:rPr>
          <w:rFonts w:asciiTheme="minorEastAsia" w:hAnsiTheme="minorEastAsia" w:cs="SimSun" w:hint="eastAsia"/>
          <w:color w:val="000000"/>
        </w:rPr>
        <w:t>赎</w:t>
      </w:r>
      <w:r w:rsidR="00D61B0E" w:rsidRPr="00442383">
        <w:rPr>
          <w:rFonts w:asciiTheme="minorEastAsia" w:hAnsiTheme="minorEastAsia" w:cs="MS Mincho"/>
          <w:color w:val="000000"/>
        </w:rPr>
        <w:t>的部分。在</w:t>
      </w:r>
      <w:r w:rsidR="00D61B0E" w:rsidRPr="00442383">
        <w:rPr>
          <w:rFonts w:asciiTheme="minorEastAsia" w:hAnsiTheme="minorEastAsia" w:cs="宋体" w:hint="eastAsia"/>
          <w:color w:val="000000"/>
        </w:rPr>
        <w:t>这</w:t>
      </w:r>
      <w:r w:rsidR="00D61B0E" w:rsidRPr="00442383">
        <w:rPr>
          <w:rFonts w:asciiTheme="minorEastAsia" w:hAnsiTheme="minorEastAsia" w:cs="MS Mincho"/>
          <w:color w:val="000000"/>
        </w:rPr>
        <w:t>种模式的指</w:t>
      </w:r>
      <w:r w:rsidR="00D61B0E" w:rsidRPr="00442383">
        <w:rPr>
          <w:rFonts w:asciiTheme="minorEastAsia" w:hAnsiTheme="minorEastAsia" w:cs="宋体" w:hint="eastAsia"/>
          <w:color w:val="000000"/>
        </w:rPr>
        <w:t>导之</w:t>
      </w:r>
      <w:r w:rsidR="00D61B0E" w:rsidRPr="00442383">
        <w:rPr>
          <w:rFonts w:asciiTheme="minorEastAsia" w:hAnsiTheme="minorEastAsia" w:cs="MS Mincho"/>
          <w:color w:val="000000"/>
        </w:rPr>
        <w:t>下，</w:t>
      </w:r>
      <w:r w:rsidR="00D61B0E" w:rsidRPr="00442383">
        <w:rPr>
          <w:rFonts w:asciiTheme="minorEastAsia" w:hAnsiTheme="minorEastAsia" w:cs="Helvetica"/>
          <w:color w:val="000000"/>
        </w:rPr>
        <w:t>“</w:t>
      </w:r>
      <w:r w:rsidR="00D61B0E" w:rsidRPr="00442383">
        <w:rPr>
          <w:rFonts w:asciiTheme="minorEastAsia" w:hAnsiTheme="minorEastAsia" w:cs="MS Mincho"/>
          <w:color w:val="000000"/>
        </w:rPr>
        <w:t>成圣</w:t>
      </w:r>
      <w:r w:rsidR="00D61B0E" w:rsidRPr="00442383">
        <w:rPr>
          <w:rFonts w:asciiTheme="minorEastAsia" w:hAnsiTheme="minorEastAsia" w:cs="Helvetica"/>
          <w:color w:val="000000"/>
        </w:rPr>
        <w:t>”</w:t>
      </w:r>
      <w:r w:rsidR="00D61B0E" w:rsidRPr="00442383">
        <w:rPr>
          <w:rFonts w:asciiTheme="minorEastAsia" w:hAnsiTheme="minorEastAsia" w:cs="MS Mincho"/>
          <w:color w:val="000000"/>
        </w:rPr>
        <w:t>就等同于与自己的思想、感情、意志作斗争，征服它</w:t>
      </w:r>
      <w:r w:rsidR="00D61B0E" w:rsidRPr="00442383">
        <w:rPr>
          <w:rFonts w:asciiTheme="minorEastAsia" w:hAnsiTheme="minorEastAsia" w:cs="SimSun"/>
          <w:color w:val="000000"/>
        </w:rPr>
        <w:t>们</w:t>
      </w:r>
      <w:r w:rsidR="00D61B0E" w:rsidRPr="00442383">
        <w:rPr>
          <w:rFonts w:asciiTheme="minorEastAsia" w:hAnsiTheme="minorEastAsia" w:cs="MS Mincho"/>
          <w:color w:val="000000"/>
        </w:rPr>
        <w:t>、摒弃它</w:t>
      </w:r>
      <w:r w:rsidR="00D61B0E" w:rsidRPr="00442383">
        <w:rPr>
          <w:rFonts w:asciiTheme="minorEastAsia" w:hAnsiTheme="minorEastAsia" w:cs="SimSun"/>
          <w:color w:val="000000"/>
        </w:rPr>
        <w:t>们</w:t>
      </w:r>
      <w:r w:rsidR="00D61B0E" w:rsidRPr="00442383">
        <w:rPr>
          <w:rFonts w:asciiTheme="minorEastAsia" w:hAnsiTheme="minorEastAsia" w:cs="MS Mincho"/>
          <w:color w:val="000000"/>
        </w:rPr>
        <w:t>、</w:t>
      </w:r>
      <w:r w:rsidR="00D61B0E" w:rsidRPr="00442383">
        <w:rPr>
          <w:rFonts w:asciiTheme="minorEastAsia" w:hAnsiTheme="minorEastAsia" w:cs="SimSun"/>
          <w:color w:val="000000"/>
        </w:rPr>
        <w:t>毁灭</w:t>
      </w:r>
      <w:r w:rsidR="00D61B0E" w:rsidRPr="00442383">
        <w:rPr>
          <w:rFonts w:asciiTheme="minorEastAsia" w:hAnsiTheme="minorEastAsia" w:cs="MS Mincho"/>
          <w:color w:val="000000"/>
        </w:rPr>
        <w:t>它</w:t>
      </w:r>
      <w:r w:rsidR="00D61B0E" w:rsidRPr="00442383">
        <w:rPr>
          <w:rFonts w:asciiTheme="minorEastAsia" w:hAnsiTheme="minorEastAsia" w:cs="SimSun"/>
          <w:color w:val="000000"/>
        </w:rPr>
        <w:t>们</w:t>
      </w:r>
      <w:r w:rsidR="00D61B0E" w:rsidRPr="00442383">
        <w:rPr>
          <w:rFonts w:asciiTheme="minorEastAsia" w:hAnsiTheme="minorEastAsia" w:cs="MS Mincho"/>
          <w:color w:val="000000"/>
        </w:rPr>
        <w:t>。</w:t>
      </w:r>
      <w:r w:rsidR="00D61B0E" w:rsidRPr="00442383">
        <w:rPr>
          <w:rFonts w:asciiTheme="minorEastAsia" w:hAnsiTheme="minorEastAsia" w:cs="SimSun"/>
          <w:color w:val="000000"/>
        </w:rPr>
        <w:t>这</w:t>
      </w:r>
      <w:r w:rsidR="00D61B0E" w:rsidRPr="00442383">
        <w:rPr>
          <w:rFonts w:asciiTheme="minorEastAsia" w:hAnsiTheme="minorEastAsia" w:cs="MS Mincho"/>
          <w:color w:val="000000"/>
        </w:rPr>
        <w:t>种思</w:t>
      </w:r>
      <w:r w:rsidR="00D61B0E" w:rsidRPr="00442383">
        <w:rPr>
          <w:rFonts w:asciiTheme="minorEastAsia" w:hAnsiTheme="minorEastAsia" w:cs="SimSun"/>
          <w:color w:val="000000"/>
        </w:rPr>
        <w:t>维</w:t>
      </w:r>
      <w:r w:rsidR="00D61B0E" w:rsidRPr="00442383">
        <w:rPr>
          <w:rFonts w:asciiTheme="minorEastAsia" w:hAnsiTheme="minorEastAsia" w:cs="MS Mincho"/>
          <w:color w:val="000000"/>
        </w:rPr>
        <w:t>承</w:t>
      </w:r>
      <w:r w:rsidR="00D61B0E" w:rsidRPr="00442383">
        <w:rPr>
          <w:rFonts w:asciiTheme="minorEastAsia" w:hAnsiTheme="minorEastAsia" w:cs="SimSun"/>
          <w:color w:val="000000"/>
        </w:rPr>
        <w:t>袭</w:t>
      </w:r>
      <w:r w:rsidR="00D61B0E" w:rsidRPr="00442383">
        <w:rPr>
          <w:rFonts w:asciiTheme="minorEastAsia" w:hAnsiTheme="minorEastAsia" w:cs="MS Mincho"/>
          <w:color w:val="000000"/>
        </w:rPr>
        <w:t>了</w:t>
      </w:r>
      <w:r w:rsidR="00D61B0E" w:rsidRPr="00442383">
        <w:rPr>
          <w:rFonts w:asciiTheme="minorEastAsia" w:hAnsiTheme="minorEastAsia" w:cs="SimSun"/>
          <w:color w:val="000000"/>
        </w:rPr>
        <w:t>诺</w:t>
      </w:r>
      <w:r w:rsidR="00D61B0E" w:rsidRPr="00442383">
        <w:rPr>
          <w:rFonts w:asciiTheme="minorEastAsia" w:hAnsiTheme="minorEastAsia" w:cs="MS Mincho"/>
          <w:color w:val="000000"/>
        </w:rPr>
        <w:t>斯替主</w:t>
      </w:r>
      <w:r w:rsidR="00D61B0E" w:rsidRPr="00442383">
        <w:rPr>
          <w:rFonts w:asciiTheme="minorEastAsia" w:hAnsiTheme="minorEastAsia" w:cs="SimSun"/>
          <w:color w:val="000000"/>
        </w:rPr>
        <w:t>义敌视</w:t>
      </w:r>
      <w:r w:rsidR="00D61B0E" w:rsidRPr="00442383">
        <w:rPr>
          <w:rFonts w:asciiTheme="minorEastAsia" w:hAnsiTheme="minorEastAsia" w:cs="MS Mincho"/>
          <w:color w:val="000000"/>
        </w:rPr>
        <w:t>物</w:t>
      </w:r>
      <w:r w:rsidR="00D61B0E" w:rsidRPr="00442383">
        <w:rPr>
          <w:rFonts w:asciiTheme="minorEastAsia" w:hAnsiTheme="minorEastAsia" w:cs="SimSun"/>
          <w:color w:val="000000"/>
        </w:rPr>
        <w:t>质</w:t>
      </w:r>
      <w:r w:rsidR="00D61B0E" w:rsidRPr="00442383">
        <w:rPr>
          <w:rFonts w:asciiTheme="minorEastAsia" w:hAnsiTheme="minorEastAsia" w:cs="MS Mincho"/>
          <w:color w:val="000000"/>
        </w:rPr>
        <w:t>、高抬灵性的思</w:t>
      </w:r>
      <w:r w:rsidR="00D61B0E" w:rsidRPr="00442383">
        <w:rPr>
          <w:rFonts w:asciiTheme="minorEastAsia" w:hAnsiTheme="minorEastAsia" w:cs="SimSun"/>
          <w:color w:val="000000"/>
        </w:rPr>
        <w:t>维</w:t>
      </w:r>
      <w:r w:rsidR="00D61B0E" w:rsidRPr="00442383">
        <w:rPr>
          <w:rFonts w:asciiTheme="minorEastAsia" w:hAnsiTheme="minorEastAsia" w:cs="MS Mincho"/>
          <w:color w:val="000000"/>
        </w:rPr>
        <w:t>模式；也与佛教借着</w:t>
      </w:r>
      <w:r w:rsidR="00D61B0E" w:rsidRPr="00442383">
        <w:rPr>
          <w:rFonts w:asciiTheme="minorEastAsia" w:hAnsiTheme="minorEastAsia" w:cs="SimSun"/>
          <w:color w:val="000000"/>
        </w:rPr>
        <w:t>对</w:t>
      </w:r>
      <w:r w:rsidR="00D61B0E">
        <w:rPr>
          <w:rFonts w:asciiTheme="minorEastAsia" w:hAnsiTheme="minorEastAsia" w:cs="MS Mincho"/>
          <w:color w:val="000000"/>
        </w:rPr>
        <w:t>自我的否定而解脱</w:t>
      </w:r>
      <w:r w:rsidR="00D61B0E">
        <w:rPr>
          <w:rFonts w:asciiTheme="minorEastAsia" w:hAnsiTheme="minorEastAsia" w:cs="MS Mincho" w:hint="eastAsia"/>
          <w:color w:val="000000"/>
        </w:rPr>
        <w:t>得道</w:t>
      </w:r>
      <w:r w:rsidR="00D61B0E" w:rsidRPr="00442383">
        <w:rPr>
          <w:rFonts w:asciiTheme="minorEastAsia" w:hAnsiTheme="minorEastAsia" w:cs="MS Mincho"/>
          <w:color w:val="000000"/>
        </w:rPr>
        <w:t>的方式极</w:t>
      </w:r>
      <w:r w:rsidR="00D61B0E" w:rsidRPr="00442383">
        <w:rPr>
          <w:rFonts w:asciiTheme="minorEastAsia" w:hAnsiTheme="minorEastAsia" w:cs="SimSun"/>
          <w:color w:val="000000"/>
        </w:rPr>
        <w:t>为类</w:t>
      </w:r>
      <w:r w:rsidR="00D61B0E" w:rsidRPr="00442383">
        <w:rPr>
          <w:rFonts w:asciiTheme="minorEastAsia" w:hAnsiTheme="minorEastAsia" w:cs="MS Mincho"/>
          <w:color w:val="000000"/>
        </w:rPr>
        <w:t>似；</w:t>
      </w:r>
      <w:r w:rsidR="00D61B0E" w:rsidRPr="00442383">
        <w:rPr>
          <w:rFonts w:asciiTheme="minorEastAsia" w:hAnsiTheme="minorEastAsia" w:cs="SimSun"/>
          <w:color w:val="000000"/>
        </w:rPr>
        <w:t>这</w:t>
      </w:r>
      <w:r w:rsidR="00D61B0E" w:rsidRPr="00442383">
        <w:rPr>
          <w:rFonts w:asciiTheme="minorEastAsia" w:hAnsiTheme="minorEastAsia" w:cs="MS Mincho"/>
          <w:color w:val="000000"/>
        </w:rPr>
        <w:t>种思</w:t>
      </w:r>
      <w:r w:rsidR="00D61B0E" w:rsidRPr="00442383">
        <w:rPr>
          <w:rFonts w:asciiTheme="minorEastAsia" w:hAnsiTheme="minorEastAsia" w:cs="SimSun"/>
          <w:color w:val="000000"/>
        </w:rPr>
        <w:t>维</w:t>
      </w:r>
      <w:r w:rsidR="00D61B0E" w:rsidRPr="00442383">
        <w:rPr>
          <w:rFonts w:asciiTheme="minorEastAsia" w:hAnsiTheme="minorEastAsia" w:cs="MS Mincho"/>
          <w:color w:val="000000"/>
        </w:rPr>
        <w:t>路径其</w:t>
      </w:r>
      <w:r w:rsidR="00D61B0E" w:rsidRPr="00442383">
        <w:rPr>
          <w:rFonts w:asciiTheme="minorEastAsia" w:hAnsiTheme="minorEastAsia" w:cs="宋体" w:hint="eastAsia"/>
          <w:color w:val="000000"/>
        </w:rPr>
        <w:t>实</w:t>
      </w:r>
      <w:r w:rsidR="00D61B0E" w:rsidRPr="00442383">
        <w:rPr>
          <w:rFonts w:asciiTheme="minorEastAsia" w:hAnsiTheme="minorEastAsia" w:cs="MS Mincho"/>
          <w:color w:val="000000"/>
        </w:rPr>
        <w:t>是希腊式的、印度式的，而不是希伯莱式的、圣</w:t>
      </w:r>
      <w:r w:rsidR="00D61B0E" w:rsidRPr="00442383">
        <w:rPr>
          <w:rFonts w:asciiTheme="minorEastAsia" w:hAnsiTheme="minorEastAsia" w:cs="SimSun"/>
          <w:color w:val="000000"/>
        </w:rPr>
        <w:t>经</w:t>
      </w:r>
      <w:r w:rsidR="00D61B0E" w:rsidRPr="00442383">
        <w:rPr>
          <w:rFonts w:asciiTheme="minorEastAsia" w:hAnsiTheme="minorEastAsia" w:cs="MS Mincho"/>
          <w:color w:val="000000"/>
        </w:rPr>
        <w:t>启示的模式。遵循</w:t>
      </w:r>
      <w:r w:rsidR="00D61B0E" w:rsidRPr="00442383">
        <w:rPr>
          <w:rFonts w:asciiTheme="minorEastAsia" w:hAnsiTheme="minorEastAsia" w:cs="SimSun"/>
          <w:color w:val="000000"/>
        </w:rPr>
        <w:t>这</w:t>
      </w:r>
      <w:r w:rsidR="00D61B0E" w:rsidRPr="00442383">
        <w:rPr>
          <w:rFonts w:asciiTheme="minorEastAsia" w:hAnsiTheme="minorEastAsia" w:cs="MS Mincho"/>
          <w:color w:val="000000"/>
        </w:rPr>
        <w:t>种成圣目</w:t>
      </w:r>
      <w:r w:rsidR="00D61B0E" w:rsidRPr="00442383">
        <w:rPr>
          <w:rFonts w:asciiTheme="minorEastAsia" w:hAnsiTheme="minorEastAsia" w:cs="SimSun"/>
          <w:color w:val="000000"/>
        </w:rPr>
        <w:t>标</w:t>
      </w:r>
      <w:r w:rsidR="00D61B0E" w:rsidRPr="00442383">
        <w:rPr>
          <w:rFonts w:asciiTheme="minorEastAsia" w:hAnsiTheme="minorEastAsia" w:cs="MS Mincho"/>
          <w:color w:val="000000"/>
        </w:rPr>
        <w:t>一路走下去，最</w:t>
      </w:r>
      <w:r w:rsidR="00D61B0E" w:rsidRPr="00442383">
        <w:rPr>
          <w:rFonts w:asciiTheme="minorEastAsia" w:hAnsiTheme="minorEastAsia" w:cs="SimSun"/>
          <w:color w:val="000000"/>
        </w:rPr>
        <w:t>终</w:t>
      </w:r>
      <w:r w:rsidR="00D61B0E" w:rsidRPr="00442383">
        <w:rPr>
          <w:rFonts w:asciiTheme="minorEastAsia" w:hAnsiTheme="minorEastAsia" w:cs="MS Mincho"/>
          <w:color w:val="000000"/>
        </w:rPr>
        <w:t>的</w:t>
      </w:r>
      <w:r w:rsidR="00D61B0E" w:rsidRPr="00442383">
        <w:rPr>
          <w:rFonts w:asciiTheme="minorEastAsia" w:hAnsiTheme="minorEastAsia" w:cs="Helvetica"/>
          <w:color w:val="000000"/>
        </w:rPr>
        <w:t>“</w:t>
      </w:r>
      <w:r w:rsidR="00D61B0E" w:rsidRPr="00442383">
        <w:rPr>
          <w:rFonts w:asciiTheme="minorEastAsia" w:hAnsiTheme="minorEastAsia" w:cs="MS Mincho"/>
          <w:color w:val="000000"/>
        </w:rPr>
        <w:t>成品</w:t>
      </w:r>
      <w:r w:rsidR="00D61B0E" w:rsidRPr="00442383">
        <w:rPr>
          <w:rFonts w:asciiTheme="minorEastAsia" w:hAnsiTheme="minorEastAsia" w:cs="Helvetica"/>
          <w:color w:val="000000"/>
        </w:rPr>
        <w:t>”</w:t>
      </w:r>
      <w:r w:rsidR="00D61B0E" w:rsidRPr="00442383">
        <w:rPr>
          <w:rFonts w:asciiTheme="minorEastAsia" w:hAnsiTheme="minorEastAsia" w:cs="MS Mincho"/>
          <w:color w:val="000000"/>
        </w:rPr>
        <w:t>乃是致死了</w:t>
      </w:r>
      <w:r w:rsidR="00D61B0E" w:rsidRPr="00442383">
        <w:rPr>
          <w:rFonts w:asciiTheme="minorEastAsia" w:hAnsiTheme="minorEastAsia" w:cs="Helvetica"/>
          <w:color w:val="000000"/>
        </w:rPr>
        <w:t>“</w:t>
      </w:r>
      <w:r w:rsidR="00D61B0E" w:rsidRPr="00442383">
        <w:rPr>
          <w:rFonts w:asciiTheme="minorEastAsia" w:hAnsiTheme="minorEastAsia" w:cs="MS Mincho"/>
          <w:color w:val="000000"/>
        </w:rPr>
        <w:t>魂</w:t>
      </w:r>
      <w:r w:rsidR="00D61B0E" w:rsidRPr="00442383">
        <w:rPr>
          <w:rFonts w:asciiTheme="minorEastAsia" w:hAnsiTheme="minorEastAsia" w:cs="Helvetica"/>
          <w:color w:val="000000"/>
        </w:rPr>
        <w:t>”</w:t>
      </w:r>
      <w:r w:rsidR="00D61B0E" w:rsidRPr="00442383">
        <w:rPr>
          <w:rFonts w:asciiTheme="minorEastAsia" w:hAnsiTheme="minorEastAsia" w:cs="MS Mincho"/>
          <w:color w:val="000000"/>
        </w:rPr>
        <w:t>的思想、情感、意志的</w:t>
      </w:r>
      <w:r w:rsidR="00D61B0E" w:rsidRPr="00442383">
        <w:rPr>
          <w:rFonts w:asciiTheme="minorEastAsia" w:hAnsiTheme="minorEastAsia" w:cs="SimSun"/>
          <w:color w:val="000000"/>
        </w:rPr>
        <w:t>这样</w:t>
      </w:r>
      <w:r w:rsidR="00D61B0E" w:rsidRPr="00442383">
        <w:rPr>
          <w:rFonts w:asciiTheme="minorEastAsia" w:hAnsiTheme="minorEastAsia" w:cs="MS Mincho"/>
          <w:color w:val="000000"/>
        </w:rPr>
        <w:t>一种</w:t>
      </w:r>
      <w:r w:rsidR="00D61B0E" w:rsidRPr="00442383">
        <w:rPr>
          <w:rFonts w:asciiTheme="minorEastAsia" w:hAnsiTheme="minorEastAsia" w:cs="Helvetica"/>
          <w:color w:val="000000"/>
        </w:rPr>
        <w:t>“</w:t>
      </w:r>
      <w:r w:rsidR="00D61B0E" w:rsidRPr="00442383">
        <w:rPr>
          <w:rFonts w:asciiTheme="minorEastAsia" w:hAnsiTheme="minorEastAsia" w:cs="MS Mincho"/>
          <w:color w:val="000000"/>
        </w:rPr>
        <w:t>圣徒</w:t>
      </w:r>
      <w:r w:rsidR="00D61B0E" w:rsidRPr="00442383">
        <w:rPr>
          <w:rFonts w:asciiTheme="minorEastAsia" w:hAnsiTheme="minorEastAsia" w:cs="Helvetica"/>
          <w:color w:val="000000"/>
        </w:rPr>
        <w:t>”</w:t>
      </w:r>
      <w:r w:rsidR="00D61B0E" w:rsidRPr="00442383">
        <w:rPr>
          <w:rFonts w:asciiTheme="minorEastAsia" w:hAnsiTheme="minorEastAsia" w:cs="MS Mincho"/>
          <w:color w:val="000000"/>
        </w:rPr>
        <w:t>，</w:t>
      </w:r>
      <w:r w:rsidR="00D61B0E" w:rsidRPr="00442383">
        <w:rPr>
          <w:rFonts w:asciiTheme="minorEastAsia" w:hAnsiTheme="minorEastAsia" w:cs="SimSun"/>
          <w:color w:val="000000"/>
        </w:rPr>
        <w:t>这</w:t>
      </w:r>
      <w:r w:rsidR="00D61B0E" w:rsidRPr="00442383">
        <w:rPr>
          <w:rFonts w:asciiTheme="minorEastAsia" w:hAnsiTheme="minorEastAsia" w:cs="MS Mincho"/>
          <w:color w:val="000000"/>
        </w:rPr>
        <w:t>种</w:t>
      </w:r>
      <w:r w:rsidR="00D61B0E" w:rsidRPr="00442383">
        <w:rPr>
          <w:rFonts w:asciiTheme="minorEastAsia" w:hAnsiTheme="minorEastAsia" w:cs="Helvetica"/>
          <w:color w:val="000000"/>
        </w:rPr>
        <w:t>“</w:t>
      </w:r>
      <w:r w:rsidR="00D61B0E" w:rsidRPr="00442383">
        <w:rPr>
          <w:rFonts w:asciiTheme="minorEastAsia" w:hAnsiTheme="minorEastAsia" w:cs="MS Mincho"/>
          <w:color w:val="000000"/>
        </w:rPr>
        <w:t>圣徒</w:t>
      </w:r>
      <w:r w:rsidR="00D61B0E" w:rsidRPr="00442383">
        <w:rPr>
          <w:rFonts w:asciiTheme="minorEastAsia" w:hAnsiTheme="minorEastAsia" w:cs="Helvetica"/>
          <w:color w:val="000000"/>
        </w:rPr>
        <w:t>”</w:t>
      </w:r>
      <w:r w:rsidR="00D61B0E" w:rsidRPr="00442383">
        <w:rPr>
          <w:rFonts w:asciiTheme="minorEastAsia" w:hAnsiTheme="minorEastAsia" w:cs="MS Mincho"/>
          <w:color w:val="000000"/>
        </w:rPr>
        <w:t>可能更像是佛教的修士，而不是像耶</w:t>
      </w:r>
      <w:r w:rsidR="00D61B0E" w:rsidRPr="00442383">
        <w:rPr>
          <w:rFonts w:asciiTheme="minorEastAsia" w:hAnsiTheme="minorEastAsia" w:cs="SimSun"/>
          <w:color w:val="000000"/>
        </w:rPr>
        <w:t>稣</w:t>
      </w:r>
      <w:r w:rsidR="00D61B0E" w:rsidRPr="00442383">
        <w:rPr>
          <w:rFonts w:asciiTheme="minorEastAsia" w:hAnsiTheme="minorEastAsia" w:cs="MS Mincho"/>
          <w:color w:val="000000"/>
        </w:rPr>
        <w:t>一</w:t>
      </w:r>
      <w:r w:rsidR="00D61B0E" w:rsidRPr="00442383">
        <w:rPr>
          <w:rFonts w:asciiTheme="minorEastAsia" w:hAnsiTheme="minorEastAsia" w:cs="SimSun"/>
          <w:color w:val="000000"/>
        </w:rPr>
        <w:t>样</w:t>
      </w:r>
      <w:r w:rsidR="00D61B0E" w:rsidRPr="00442383">
        <w:rPr>
          <w:rFonts w:asciiTheme="minorEastAsia" w:hAnsiTheme="minorEastAsia" w:cs="MS Mincho"/>
          <w:color w:val="000000"/>
        </w:rPr>
        <w:t>有</w:t>
      </w:r>
      <w:r w:rsidR="00D61B0E" w:rsidRPr="00442383">
        <w:rPr>
          <w:rFonts w:asciiTheme="minorEastAsia" w:hAnsiTheme="minorEastAsia" w:cs="SimSun"/>
          <w:color w:val="000000"/>
        </w:rPr>
        <w:t>欢</w:t>
      </w:r>
      <w:r w:rsidR="00D61B0E" w:rsidRPr="00442383">
        <w:rPr>
          <w:rFonts w:asciiTheme="minorEastAsia" w:hAnsiTheme="minorEastAsia" w:cs="MS Mincho"/>
          <w:color w:val="000000"/>
        </w:rPr>
        <w:t>喜、有哭泣、至情至性的</w:t>
      </w:r>
      <w:r w:rsidR="00D61B0E" w:rsidRPr="00442383">
        <w:rPr>
          <w:rFonts w:asciiTheme="minorEastAsia" w:hAnsiTheme="minorEastAsia" w:cs="SimSun"/>
          <w:color w:val="000000"/>
        </w:rPr>
        <w:t>门徒</w:t>
      </w:r>
      <w:r w:rsidR="00D61B0E" w:rsidRPr="00442383">
        <w:rPr>
          <w:rFonts w:asciiTheme="minorEastAsia" w:hAnsiTheme="minorEastAsia" w:cs="MS Mincho"/>
          <w:color w:val="000000"/>
        </w:rPr>
        <w:t>。受</w:t>
      </w:r>
      <w:r>
        <w:rPr>
          <w:rFonts w:asciiTheme="minorEastAsia" w:hAnsiTheme="minorEastAsia" w:cs="MS Mincho"/>
          <w:color w:val="000000"/>
        </w:rPr>
        <w:t>倪</w:t>
      </w:r>
      <w:r w:rsidR="00D61B0E" w:rsidRPr="00442383">
        <w:rPr>
          <w:rFonts w:asciiTheme="minorEastAsia" w:hAnsiTheme="minorEastAsia" w:cs="MS Mincho"/>
          <w:color w:val="000000"/>
        </w:rPr>
        <w:t>柝声成圣模式的影响，中国基督徒呈</w:t>
      </w:r>
      <w:r w:rsidR="00D61B0E" w:rsidRPr="00442383">
        <w:rPr>
          <w:rFonts w:asciiTheme="minorEastAsia" w:hAnsiTheme="minorEastAsia" w:cs="宋体" w:hint="eastAsia"/>
          <w:color w:val="000000"/>
        </w:rPr>
        <w:t>现一</w:t>
      </w:r>
      <w:r w:rsidR="00D61B0E" w:rsidRPr="00442383">
        <w:rPr>
          <w:rFonts w:asciiTheme="minorEastAsia" w:hAnsiTheme="minorEastAsia" w:cs="MS Mincho"/>
          <w:color w:val="000000"/>
        </w:rPr>
        <w:t>种普遍的特征，就是不知道如何</w:t>
      </w:r>
      <w:r w:rsidR="00D61B0E" w:rsidRPr="00442383">
        <w:rPr>
          <w:rFonts w:asciiTheme="minorEastAsia" w:hAnsiTheme="minorEastAsia" w:cs="宋体" w:hint="eastAsia"/>
          <w:color w:val="000000"/>
        </w:rPr>
        <w:t>处</w:t>
      </w:r>
      <w:r w:rsidR="00D61B0E" w:rsidRPr="00442383">
        <w:rPr>
          <w:rFonts w:asciiTheme="minorEastAsia" w:hAnsiTheme="minorEastAsia" w:cs="MS Mincho"/>
          <w:color w:val="000000"/>
        </w:rPr>
        <w:t>置情感，不懂得</w:t>
      </w:r>
      <w:r w:rsidR="00D61B0E" w:rsidRPr="00442383">
        <w:rPr>
          <w:rFonts w:asciiTheme="minorEastAsia" w:hAnsiTheme="minorEastAsia" w:cs="宋体" w:hint="eastAsia"/>
          <w:color w:val="000000"/>
        </w:rPr>
        <w:t>审</w:t>
      </w:r>
      <w:r w:rsidR="00D61B0E" w:rsidRPr="00442383">
        <w:rPr>
          <w:rFonts w:asciiTheme="minorEastAsia" w:hAnsiTheme="minorEastAsia" w:cs="MS Mincho"/>
          <w:color w:val="000000"/>
        </w:rPr>
        <w:t>美，不知道如何放置</w:t>
      </w:r>
      <w:r w:rsidR="00D61B0E" w:rsidRPr="00442383">
        <w:rPr>
          <w:rFonts w:asciiTheme="minorEastAsia" w:hAnsiTheme="minorEastAsia" w:cs="Helvetica"/>
          <w:color w:val="000000"/>
        </w:rPr>
        <w:t>“</w:t>
      </w:r>
      <w:r w:rsidR="00D61B0E" w:rsidRPr="00442383">
        <w:rPr>
          <w:rFonts w:asciiTheme="minorEastAsia" w:hAnsiTheme="minorEastAsia" w:cs="MS Mincho"/>
          <w:color w:val="000000"/>
        </w:rPr>
        <w:t>自我</w:t>
      </w:r>
      <w:r w:rsidR="00D61B0E" w:rsidRPr="00442383">
        <w:rPr>
          <w:rFonts w:asciiTheme="minorEastAsia" w:hAnsiTheme="minorEastAsia" w:cs="Helvetica"/>
          <w:color w:val="000000"/>
        </w:rPr>
        <w:t>”</w:t>
      </w:r>
      <w:r w:rsidR="00D61B0E" w:rsidRPr="00442383">
        <w:rPr>
          <w:rFonts w:asciiTheme="minorEastAsia" w:hAnsiTheme="minorEastAsia" w:cs="MS Mincho"/>
          <w:color w:val="000000"/>
        </w:rPr>
        <w:t>，因</w:t>
      </w:r>
      <w:r w:rsidR="00D61B0E" w:rsidRPr="00442383">
        <w:rPr>
          <w:rFonts w:asciiTheme="minorEastAsia" w:hAnsiTheme="minorEastAsia" w:cs="宋体" w:hint="eastAsia"/>
          <w:color w:val="000000"/>
        </w:rPr>
        <w:t>为</w:t>
      </w:r>
      <w:r w:rsidR="00D61B0E" w:rsidRPr="00442383">
        <w:rPr>
          <w:rFonts w:asciiTheme="minorEastAsia" w:hAnsiTheme="minorEastAsia" w:cs="MS Mincho"/>
          <w:color w:val="000000"/>
        </w:rPr>
        <w:t>在</w:t>
      </w:r>
      <w:r w:rsidR="00D61B0E" w:rsidRPr="00442383">
        <w:rPr>
          <w:rFonts w:asciiTheme="minorEastAsia" w:hAnsiTheme="minorEastAsia" w:cs="宋体" w:hint="eastAsia"/>
          <w:color w:val="000000"/>
        </w:rPr>
        <w:t>这</w:t>
      </w:r>
      <w:r w:rsidR="00D61B0E" w:rsidRPr="00442383">
        <w:rPr>
          <w:rFonts w:asciiTheme="minorEastAsia" w:hAnsiTheme="minorEastAsia" w:cs="MS Mincho"/>
          <w:color w:val="000000"/>
        </w:rPr>
        <w:t>种模式之下，所有的成就、</w:t>
      </w:r>
      <w:r w:rsidR="00D61B0E" w:rsidRPr="00442383">
        <w:rPr>
          <w:rFonts w:asciiTheme="minorEastAsia" w:hAnsiTheme="minorEastAsia" w:cs="宋体" w:hint="eastAsia"/>
          <w:color w:val="000000"/>
        </w:rPr>
        <w:t>爱</w:t>
      </w:r>
      <w:r w:rsidR="00D61B0E" w:rsidRPr="00442383">
        <w:rPr>
          <w:rFonts w:asciiTheme="minorEastAsia" w:hAnsiTheme="minorEastAsia" w:cs="MS Mincho"/>
          <w:color w:val="000000"/>
        </w:rPr>
        <w:t>好、品味，都是</w:t>
      </w:r>
      <w:r w:rsidR="00D61B0E" w:rsidRPr="00442383">
        <w:rPr>
          <w:rFonts w:asciiTheme="minorEastAsia" w:hAnsiTheme="minorEastAsia" w:cs="Helvetica"/>
          <w:color w:val="000000"/>
        </w:rPr>
        <w:t>“</w:t>
      </w:r>
      <w:r w:rsidR="00D61B0E" w:rsidRPr="00442383">
        <w:rPr>
          <w:rFonts w:asciiTheme="minorEastAsia" w:hAnsiTheme="minorEastAsia" w:cs="MS Mincho"/>
          <w:color w:val="000000"/>
        </w:rPr>
        <w:t>属魂</w:t>
      </w:r>
      <w:r w:rsidR="00D61B0E" w:rsidRPr="00442383">
        <w:rPr>
          <w:rFonts w:asciiTheme="minorEastAsia" w:hAnsiTheme="minorEastAsia" w:cs="Helvetica"/>
          <w:color w:val="000000"/>
        </w:rPr>
        <w:t>”</w:t>
      </w:r>
      <w:r w:rsidR="00D61B0E" w:rsidRPr="00442383">
        <w:rPr>
          <w:rFonts w:asciiTheme="minorEastAsia" w:hAnsiTheme="minorEastAsia" w:cs="MS Mincho"/>
          <w:color w:val="000000"/>
        </w:rPr>
        <w:t>的，需要践踏破碎的，而不是用来肯定、欣</w:t>
      </w:r>
      <w:r w:rsidR="00D61B0E" w:rsidRPr="00442383">
        <w:rPr>
          <w:rFonts w:asciiTheme="minorEastAsia" w:hAnsiTheme="minorEastAsia" w:cs="宋体" w:hint="eastAsia"/>
          <w:color w:val="000000"/>
        </w:rPr>
        <w:t>赏</w:t>
      </w:r>
      <w:r w:rsidR="00D92ED0">
        <w:rPr>
          <w:rFonts w:asciiTheme="minorEastAsia" w:hAnsiTheme="minorEastAsia" w:cs="MS Mincho"/>
          <w:color w:val="000000"/>
        </w:rPr>
        <w:t>、</w:t>
      </w:r>
      <w:r w:rsidR="00D92ED0">
        <w:rPr>
          <w:rFonts w:asciiTheme="minorEastAsia" w:hAnsiTheme="minorEastAsia" w:cs="MS Mincho" w:hint="eastAsia"/>
          <w:color w:val="000000"/>
        </w:rPr>
        <w:t>感谢着领受的</w:t>
      </w:r>
      <w:r w:rsidR="00D61B0E" w:rsidRPr="00442383">
        <w:rPr>
          <w:rFonts w:asciiTheme="minorEastAsia" w:hAnsiTheme="minorEastAsia" w:cs="MS Mincho"/>
          <w:color w:val="000000"/>
        </w:rPr>
        <w:t>。</w:t>
      </w:r>
    </w:p>
    <w:p w14:paraId="3390F877" w14:textId="77777777" w:rsidR="00D61B0E" w:rsidRPr="00442383" w:rsidRDefault="00D61B0E" w:rsidP="00D61B0E">
      <w:pPr>
        <w:widowControl w:val="0"/>
        <w:autoSpaceDE w:val="0"/>
        <w:autoSpaceDN w:val="0"/>
        <w:adjustRightInd w:val="0"/>
        <w:rPr>
          <w:rFonts w:asciiTheme="minorEastAsia" w:hAnsiTheme="minorEastAsia" w:cs="SimSun"/>
          <w:color w:val="000000"/>
        </w:rPr>
      </w:pPr>
    </w:p>
    <w:p w14:paraId="7D53215C" w14:textId="60D8F08D" w:rsidR="00D61B0E" w:rsidRPr="000A41C9" w:rsidRDefault="00D61B0E" w:rsidP="00D61B0E">
      <w:pPr>
        <w:widowControl w:val="0"/>
        <w:autoSpaceDE w:val="0"/>
        <w:autoSpaceDN w:val="0"/>
        <w:adjustRightInd w:val="0"/>
        <w:rPr>
          <w:rFonts w:asciiTheme="minorEastAsia" w:hAnsiTheme="minorEastAsia" w:cs="宋体"/>
          <w:color w:val="000000"/>
        </w:rPr>
      </w:pPr>
      <w:r w:rsidRPr="00442383">
        <w:rPr>
          <w:rFonts w:asciiTheme="minorEastAsia" w:hAnsiTheme="minorEastAsia" w:cs="SimSun"/>
          <w:color w:val="000000"/>
        </w:rPr>
        <w:t>对</w:t>
      </w:r>
      <w:r w:rsidRPr="00442383">
        <w:rPr>
          <w:rFonts w:asciiTheme="minorEastAsia" w:hAnsiTheme="minorEastAsia" w:cs="Helvetica"/>
          <w:color w:val="000000"/>
        </w:rPr>
        <w:t>“</w:t>
      </w:r>
      <w:r w:rsidRPr="00442383">
        <w:rPr>
          <w:rFonts w:asciiTheme="minorEastAsia" w:hAnsiTheme="minorEastAsia" w:cs="MS Mincho"/>
          <w:color w:val="000000"/>
        </w:rPr>
        <w:t>魂</w:t>
      </w:r>
      <w:r w:rsidRPr="00442383">
        <w:rPr>
          <w:rFonts w:asciiTheme="minorEastAsia" w:hAnsiTheme="minorEastAsia" w:cs="Helvetica"/>
          <w:color w:val="000000"/>
        </w:rPr>
        <w:t>”</w:t>
      </w:r>
      <w:r w:rsidRPr="00442383">
        <w:rPr>
          <w:rFonts w:asciiTheme="minorEastAsia" w:hAnsiTheme="minorEastAsia" w:cs="MS Mincho"/>
          <w:color w:val="000000"/>
        </w:rPr>
        <w:t>界的</w:t>
      </w:r>
      <w:r w:rsidRPr="00442383">
        <w:rPr>
          <w:rFonts w:asciiTheme="minorEastAsia" w:hAnsiTheme="minorEastAsia" w:cs="SimSun"/>
          <w:color w:val="000000"/>
        </w:rPr>
        <w:t>这</w:t>
      </w:r>
      <w:r w:rsidRPr="00442383">
        <w:rPr>
          <w:rFonts w:asciiTheme="minorEastAsia" w:hAnsiTheme="minorEastAsia" w:cs="MS Mincho"/>
          <w:color w:val="000000"/>
        </w:rPr>
        <w:t>种</w:t>
      </w:r>
      <w:r w:rsidRPr="00442383">
        <w:rPr>
          <w:rFonts w:asciiTheme="minorEastAsia" w:hAnsiTheme="minorEastAsia" w:cs="SimSun"/>
          <w:color w:val="000000"/>
        </w:rPr>
        <w:t>敌视</w:t>
      </w:r>
      <w:r w:rsidRPr="00442383">
        <w:rPr>
          <w:rFonts w:asciiTheme="minorEastAsia" w:hAnsiTheme="minorEastAsia" w:cs="MS Mincho"/>
          <w:color w:val="000000"/>
        </w:rPr>
        <w:t>，推而广之，在群体和社会的</w:t>
      </w:r>
      <w:r w:rsidRPr="00442383">
        <w:rPr>
          <w:rFonts w:asciiTheme="minorEastAsia" w:hAnsiTheme="minorEastAsia" w:cs="SimSun"/>
          <w:color w:val="000000"/>
        </w:rPr>
        <w:t>层</w:t>
      </w:r>
      <w:r w:rsidRPr="00442383">
        <w:rPr>
          <w:rFonts w:asciiTheme="minorEastAsia" w:hAnsiTheme="minorEastAsia" w:cs="MS Mincho"/>
          <w:color w:val="000000"/>
        </w:rPr>
        <w:t>面，就会演</w:t>
      </w:r>
      <w:r w:rsidRPr="00442383">
        <w:rPr>
          <w:rFonts w:asciiTheme="minorEastAsia" w:hAnsiTheme="minorEastAsia" w:cs="SimSun"/>
          <w:color w:val="000000"/>
        </w:rPr>
        <w:t>变</w:t>
      </w:r>
      <w:r w:rsidRPr="00442383">
        <w:rPr>
          <w:rFonts w:asciiTheme="minorEastAsia" w:hAnsiTheme="minorEastAsia" w:cs="MS Mincho"/>
          <w:color w:val="000000"/>
        </w:rPr>
        <w:t>成</w:t>
      </w:r>
      <w:r w:rsidRPr="00442383">
        <w:rPr>
          <w:rFonts w:asciiTheme="minorEastAsia" w:hAnsiTheme="minorEastAsia" w:cs="SimSun"/>
          <w:color w:val="000000"/>
        </w:rPr>
        <w:t>对</w:t>
      </w:r>
      <w:r w:rsidRPr="00442383">
        <w:rPr>
          <w:rFonts w:asciiTheme="minorEastAsia" w:hAnsiTheme="minorEastAsia" w:cs="MS Mincho"/>
          <w:color w:val="000000"/>
        </w:rPr>
        <w:t>所有</w:t>
      </w:r>
      <w:r w:rsidRPr="00442383">
        <w:rPr>
          <w:rFonts w:asciiTheme="minorEastAsia" w:hAnsiTheme="minorEastAsia" w:cs="Helvetica"/>
          <w:color w:val="000000"/>
        </w:rPr>
        <w:t>“</w:t>
      </w:r>
      <w:r w:rsidRPr="00442383">
        <w:rPr>
          <w:rFonts w:asciiTheme="minorEastAsia" w:hAnsiTheme="minorEastAsia" w:cs="MS Mincho"/>
          <w:color w:val="000000"/>
        </w:rPr>
        <w:t>非属灵</w:t>
      </w:r>
      <w:r w:rsidRPr="00442383">
        <w:rPr>
          <w:rFonts w:asciiTheme="minorEastAsia" w:hAnsiTheme="minorEastAsia" w:cs="Helvetica"/>
          <w:color w:val="000000"/>
        </w:rPr>
        <w:t>”</w:t>
      </w:r>
      <w:r w:rsidRPr="00442383">
        <w:rPr>
          <w:rFonts w:asciiTheme="minorEastAsia" w:hAnsiTheme="minorEastAsia" w:cs="MS Mincho"/>
          <w:color w:val="000000"/>
        </w:rPr>
        <w:t>的事物</w:t>
      </w:r>
      <w:r w:rsidRPr="00442383">
        <w:rPr>
          <w:rFonts w:asciiTheme="minorEastAsia" w:hAnsiTheme="minorEastAsia" w:cs="SimSun"/>
          <w:color w:val="000000"/>
        </w:rPr>
        <w:t>习惯</w:t>
      </w:r>
      <w:r w:rsidRPr="00442383">
        <w:rPr>
          <w:rFonts w:asciiTheme="minorEastAsia" w:hAnsiTheme="minorEastAsia" w:cs="MS Mincho"/>
          <w:color w:val="000000"/>
        </w:rPr>
        <w:t>性地排斥与否定，而</w:t>
      </w:r>
      <w:r w:rsidRPr="00442383">
        <w:rPr>
          <w:rFonts w:asciiTheme="minorEastAsia" w:hAnsiTheme="minorEastAsia" w:cs="SimSun"/>
          <w:color w:val="000000"/>
        </w:rPr>
        <w:t>这</w:t>
      </w:r>
      <w:r w:rsidRPr="00442383">
        <w:rPr>
          <w:rFonts w:asciiTheme="minorEastAsia" w:hAnsiTheme="minorEastAsia" w:cs="MS Mincho"/>
          <w:color w:val="000000"/>
        </w:rPr>
        <w:t>些魂界的</w:t>
      </w:r>
      <w:r w:rsidRPr="00442383">
        <w:rPr>
          <w:rFonts w:asciiTheme="minorEastAsia" w:hAnsiTheme="minorEastAsia" w:cs="SimSun"/>
          <w:color w:val="000000"/>
        </w:rPr>
        <w:t>领</w:t>
      </w:r>
      <w:r w:rsidRPr="00442383">
        <w:rPr>
          <w:rFonts w:asciiTheme="minorEastAsia" w:hAnsiTheme="minorEastAsia" w:cs="MS Mincho"/>
          <w:color w:val="000000"/>
        </w:rPr>
        <w:t>域包括科学、</w:t>
      </w:r>
      <w:r w:rsidRPr="00442383">
        <w:rPr>
          <w:rFonts w:asciiTheme="minorEastAsia" w:hAnsiTheme="minorEastAsia" w:cs="SimSun"/>
          <w:color w:val="000000"/>
        </w:rPr>
        <w:t>艺术</w:t>
      </w:r>
      <w:r w:rsidRPr="00442383">
        <w:rPr>
          <w:rFonts w:asciiTheme="minorEastAsia" w:hAnsiTheme="minorEastAsia" w:cs="MS Mincho"/>
          <w:color w:val="000000"/>
        </w:rPr>
        <w:t>、教育、政治</w:t>
      </w:r>
      <w:r>
        <w:rPr>
          <w:rFonts w:asciiTheme="minorEastAsia" w:hAnsiTheme="minorEastAsia" w:cs="MS Mincho" w:hint="eastAsia"/>
          <w:color w:val="000000"/>
        </w:rPr>
        <w:t>、哲学</w:t>
      </w:r>
      <w:r w:rsidRPr="00442383">
        <w:rPr>
          <w:rFonts w:asciiTheme="minorEastAsia" w:hAnsiTheme="minorEastAsia" w:cs="MS Mincho"/>
          <w:color w:val="000000"/>
        </w:rPr>
        <w:t>等等文化使命的几乎全部的内容。</w:t>
      </w:r>
      <w:r w:rsidRPr="00442383">
        <w:rPr>
          <w:rFonts w:asciiTheme="minorEastAsia" w:hAnsiTheme="minorEastAsia" w:cs="SimSun"/>
          <w:color w:val="000000"/>
        </w:rPr>
        <w:t>这样</w:t>
      </w:r>
      <w:r w:rsidRPr="00442383">
        <w:rPr>
          <w:rFonts w:asciiTheme="minorEastAsia" w:hAnsiTheme="minorEastAsia" w:cs="MS Mincho"/>
          <w:color w:val="000000"/>
        </w:rPr>
        <w:t>的基督徒，所关心的只是与自己的</w:t>
      </w:r>
      <w:r w:rsidRPr="00442383">
        <w:rPr>
          <w:rFonts w:asciiTheme="minorEastAsia" w:hAnsiTheme="minorEastAsia" w:cs="Helvetica"/>
          <w:color w:val="000000"/>
        </w:rPr>
        <w:t>“</w:t>
      </w:r>
      <w:r w:rsidRPr="00442383">
        <w:rPr>
          <w:rFonts w:asciiTheme="minorEastAsia" w:hAnsiTheme="minorEastAsia" w:cs="MS Mincho"/>
          <w:color w:val="000000"/>
        </w:rPr>
        <w:t>魂</w:t>
      </w:r>
      <w:r w:rsidRPr="00442383">
        <w:rPr>
          <w:rFonts w:asciiTheme="minorEastAsia" w:hAnsiTheme="minorEastAsia" w:cs="Helvetica"/>
          <w:color w:val="000000"/>
        </w:rPr>
        <w:t>”</w:t>
      </w:r>
      <w:r w:rsidRPr="00442383">
        <w:rPr>
          <w:rFonts w:asciiTheme="minorEastAsia" w:hAnsiTheme="minorEastAsia" w:cs="MS Mincho"/>
          <w:color w:val="000000"/>
        </w:rPr>
        <w:t>作斗争，与社会的</w:t>
      </w:r>
      <w:r w:rsidRPr="00442383">
        <w:rPr>
          <w:rFonts w:asciiTheme="minorEastAsia" w:hAnsiTheme="minorEastAsia" w:cs="Helvetica"/>
          <w:color w:val="000000"/>
        </w:rPr>
        <w:t>“</w:t>
      </w:r>
      <w:r w:rsidRPr="00442383">
        <w:rPr>
          <w:rFonts w:asciiTheme="minorEastAsia" w:hAnsiTheme="minorEastAsia" w:cs="MS Mincho"/>
          <w:color w:val="000000"/>
        </w:rPr>
        <w:t>属魂</w:t>
      </w:r>
      <w:r w:rsidRPr="00442383">
        <w:rPr>
          <w:rFonts w:asciiTheme="minorEastAsia" w:hAnsiTheme="minorEastAsia" w:cs="Helvetica"/>
          <w:color w:val="000000"/>
        </w:rPr>
        <w:t>”</w:t>
      </w:r>
      <w:r w:rsidRPr="00442383">
        <w:rPr>
          <w:rFonts w:asciiTheme="minorEastAsia" w:hAnsiTheme="minorEastAsia" w:cs="MS Mincho"/>
          <w:color w:val="000000"/>
        </w:rPr>
        <w:t>的</w:t>
      </w:r>
      <w:r w:rsidRPr="00442383">
        <w:rPr>
          <w:rFonts w:asciiTheme="minorEastAsia" w:hAnsiTheme="minorEastAsia" w:cs="SimSun"/>
          <w:color w:val="000000"/>
        </w:rPr>
        <w:t>领</w:t>
      </w:r>
      <w:r w:rsidRPr="00442383">
        <w:rPr>
          <w:rFonts w:asciiTheme="minorEastAsia" w:hAnsiTheme="minorEastAsia" w:cs="MS Mincho"/>
          <w:color w:val="000000"/>
        </w:rPr>
        <w:t>域排斥与抵制，成</w:t>
      </w:r>
      <w:r w:rsidRPr="00442383">
        <w:rPr>
          <w:rFonts w:asciiTheme="minorEastAsia" w:hAnsiTheme="minorEastAsia" w:cs="SimSun"/>
          <w:color w:val="000000"/>
        </w:rPr>
        <w:t>为</w:t>
      </w:r>
      <w:r w:rsidRPr="00442383">
        <w:rPr>
          <w:rFonts w:asciiTheme="minorEastAsia" w:hAnsiTheme="minorEastAsia" w:cs="MS Mincho"/>
          <w:color w:val="000000"/>
        </w:rPr>
        <w:t>不关心社会公</w:t>
      </w:r>
      <w:r w:rsidRPr="00442383">
        <w:rPr>
          <w:rFonts w:asciiTheme="minorEastAsia" w:hAnsiTheme="minorEastAsia" w:cs="SimSun"/>
          <w:color w:val="000000"/>
        </w:rPr>
        <w:t>义</w:t>
      </w:r>
      <w:r w:rsidRPr="00442383">
        <w:rPr>
          <w:rFonts w:asciiTheme="minorEastAsia" w:hAnsiTheme="minorEastAsia" w:cs="MS Mincho"/>
          <w:color w:val="000000"/>
        </w:rPr>
        <w:t>、流离于</w:t>
      </w:r>
      <w:r w:rsidRPr="00442383">
        <w:rPr>
          <w:rFonts w:asciiTheme="minorEastAsia" w:hAnsiTheme="minorEastAsia" w:cs="SimSun"/>
          <w:color w:val="000000"/>
        </w:rPr>
        <w:t>发</w:t>
      </w:r>
      <w:r w:rsidRPr="00442383">
        <w:rPr>
          <w:rFonts w:asciiTheme="minorEastAsia" w:hAnsiTheme="minorEastAsia" w:cs="MS Mincho"/>
          <w:color w:val="000000"/>
        </w:rPr>
        <w:t>明</w:t>
      </w:r>
      <w:r w:rsidRPr="00442383">
        <w:rPr>
          <w:rFonts w:asciiTheme="minorEastAsia" w:hAnsiTheme="minorEastAsia" w:cs="SimSun"/>
          <w:color w:val="000000"/>
        </w:rPr>
        <w:t>创</w:t>
      </w:r>
      <w:r w:rsidRPr="00442383">
        <w:rPr>
          <w:rFonts w:asciiTheme="minorEastAsia" w:hAnsiTheme="minorEastAsia" w:cs="MS Mincho"/>
          <w:color w:val="000000"/>
        </w:rPr>
        <w:t>新或社会公益之外，潜意</w:t>
      </w:r>
      <w:r w:rsidRPr="00442383">
        <w:rPr>
          <w:rFonts w:asciiTheme="minorEastAsia" w:hAnsiTheme="minorEastAsia" w:cs="SimSun"/>
          <w:color w:val="000000"/>
        </w:rPr>
        <w:t>识</w:t>
      </w:r>
      <w:r w:rsidRPr="00442383">
        <w:rPr>
          <w:rFonts w:asciiTheme="minorEastAsia" w:hAnsiTheme="minorEastAsia" w:cs="MS Mincho"/>
          <w:color w:val="000000"/>
        </w:rPr>
        <w:t>拒</w:t>
      </w:r>
      <w:r w:rsidRPr="00442383">
        <w:rPr>
          <w:rFonts w:asciiTheme="minorEastAsia" w:hAnsiTheme="minorEastAsia" w:cs="SimSun"/>
          <w:color w:val="000000"/>
        </w:rPr>
        <w:t>绝</w:t>
      </w:r>
      <w:r w:rsidRPr="00442383">
        <w:rPr>
          <w:rFonts w:asciiTheme="minorEastAsia" w:hAnsiTheme="minorEastAsia" w:cs="MS Mincho"/>
          <w:color w:val="000000"/>
        </w:rPr>
        <w:t>参与公共</w:t>
      </w:r>
      <w:r w:rsidRPr="00442383">
        <w:rPr>
          <w:rFonts w:asciiTheme="minorEastAsia" w:hAnsiTheme="minorEastAsia" w:cs="SimSun"/>
          <w:color w:val="000000"/>
        </w:rPr>
        <w:t>领</w:t>
      </w:r>
      <w:r w:rsidRPr="00442383">
        <w:rPr>
          <w:rFonts w:asciiTheme="minorEastAsia" w:hAnsiTheme="minorEastAsia" w:cs="MS Mincho"/>
          <w:color w:val="000000"/>
        </w:rPr>
        <w:t>域，</w:t>
      </w:r>
      <w:r w:rsidRPr="00442383">
        <w:rPr>
          <w:rFonts w:asciiTheme="minorEastAsia" w:hAnsiTheme="minorEastAsia" w:cs="SimSun"/>
          <w:color w:val="000000"/>
        </w:rPr>
        <w:t>对</w:t>
      </w:r>
      <w:r w:rsidRPr="00442383">
        <w:rPr>
          <w:rFonts w:asciiTheme="minorEastAsia" w:hAnsiTheme="minorEastAsia" w:cs="MS Mincho"/>
          <w:color w:val="000000"/>
        </w:rPr>
        <w:t>社会</w:t>
      </w:r>
      <w:r w:rsidRPr="00442383">
        <w:rPr>
          <w:rFonts w:asciiTheme="minorEastAsia" w:hAnsiTheme="minorEastAsia" w:cs="SimSun"/>
          <w:color w:val="000000"/>
        </w:rPr>
        <w:t>时</w:t>
      </w:r>
      <w:r w:rsidRPr="00442383">
        <w:rPr>
          <w:rFonts w:asciiTheme="minorEastAsia" w:hAnsiTheme="minorEastAsia" w:cs="MS Mincho"/>
          <w:color w:val="000000"/>
        </w:rPr>
        <w:t>政、教育科研、</w:t>
      </w:r>
      <w:r w:rsidRPr="00442383">
        <w:rPr>
          <w:rFonts w:asciiTheme="minorEastAsia" w:hAnsiTheme="minorEastAsia" w:cs="SimSun"/>
          <w:color w:val="000000"/>
        </w:rPr>
        <w:t>发</w:t>
      </w:r>
      <w:r w:rsidRPr="00442383">
        <w:rPr>
          <w:rFonts w:asciiTheme="minorEastAsia" w:hAnsiTheme="minorEastAsia" w:cs="MS Mincho"/>
          <w:color w:val="000000"/>
        </w:rPr>
        <w:t>明</w:t>
      </w:r>
      <w:r w:rsidRPr="00442383">
        <w:rPr>
          <w:rFonts w:asciiTheme="minorEastAsia" w:hAnsiTheme="minorEastAsia" w:cs="SimSun"/>
          <w:color w:val="000000"/>
        </w:rPr>
        <w:t>创</w:t>
      </w:r>
      <w:r w:rsidRPr="00442383">
        <w:rPr>
          <w:rFonts w:asciiTheme="minorEastAsia" w:hAnsiTheme="minorEastAsia" w:cs="MS Mincho"/>
          <w:color w:val="000000"/>
        </w:rPr>
        <w:t>新、分配正</w:t>
      </w:r>
      <w:r w:rsidRPr="00442383">
        <w:rPr>
          <w:rFonts w:asciiTheme="minorEastAsia" w:hAnsiTheme="minorEastAsia" w:cs="SimSun"/>
          <w:color w:val="000000"/>
        </w:rPr>
        <w:t>义</w:t>
      </w:r>
      <w:r w:rsidRPr="00442383">
        <w:rPr>
          <w:rFonts w:asciiTheme="minorEastAsia" w:hAnsiTheme="minorEastAsia" w:cs="MS Mincho"/>
          <w:color w:val="000000"/>
        </w:rPr>
        <w:t>、制度</w:t>
      </w:r>
      <w:r w:rsidRPr="00442383">
        <w:rPr>
          <w:rFonts w:asciiTheme="minorEastAsia" w:hAnsiTheme="minorEastAsia" w:cs="SimSun"/>
          <w:color w:val="000000"/>
        </w:rPr>
        <w:t>优</w:t>
      </w:r>
      <w:r w:rsidRPr="00442383">
        <w:rPr>
          <w:rFonts w:asciiTheme="minorEastAsia" w:hAnsiTheme="minorEastAsia" w:cs="MS Mincho"/>
          <w:color w:val="000000"/>
        </w:rPr>
        <w:t>化、新</w:t>
      </w:r>
      <w:r w:rsidRPr="00442383">
        <w:rPr>
          <w:rFonts w:asciiTheme="minorEastAsia" w:hAnsiTheme="minorEastAsia" w:cs="SimSun"/>
          <w:color w:val="000000"/>
        </w:rPr>
        <w:t>闻</w:t>
      </w:r>
      <w:r w:rsidRPr="00442383">
        <w:rPr>
          <w:rFonts w:asciiTheme="minorEastAsia" w:hAnsiTheme="minorEastAsia" w:cs="MS Mincho"/>
          <w:color w:val="000000"/>
        </w:rPr>
        <w:t>自由、公民社会等等公共</w:t>
      </w:r>
      <w:r w:rsidRPr="00442383">
        <w:rPr>
          <w:rFonts w:asciiTheme="minorEastAsia" w:hAnsiTheme="minorEastAsia" w:cs="SimSun"/>
          <w:color w:val="000000"/>
        </w:rPr>
        <w:t>议题</w:t>
      </w:r>
      <w:r w:rsidRPr="00442383">
        <w:rPr>
          <w:rFonts w:asciiTheme="minorEastAsia" w:hAnsiTheme="minorEastAsia" w:cs="MS Mincho"/>
          <w:color w:val="000000"/>
        </w:rPr>
        <w:t>冷若冰霜，即便偶</w:t>
      </w:r>
      <w:r w:rsidRPr="00442383">
        <w:rPr>
          <w:rFonts w:asciiTheme="minorEastAsia" w:hAnsiTheme="minorEastAsia" w:cs="SimSun"/>
          <w:color w:val="000000"/>
        </w:rPr>
        <w:t>尔</w:t>
      </w:r>
      <w:r w:rsidRPr="00442383">
        <w:rPr>
          <w:rFonts w:asciiTheme="minorEastAsia" w:hAnsiTheme="minorEastAsia" w:cs="MS Mincho"/>
          <w:color w:val="000000"/>
        </w:rPr>
        <w:t>有</w:t>
      </w:r>
      <w:r w:rsidRPr="00442383">
        <w:rPr>
          <w:rFonts w:asciiTheme="minorEastAsia" w:hAnsiTheme="minorEastAsia" w:cs="SimSun"/>
          <w:color w:val="000000"/>
        </w:rPr>
        <w:t>这</w:t>
      </w:r>
      <w:r w:rsidRPr="00442383">
        <w:rPr>
          <w:rFonts w:asciiTheme="minorEastAsia" w:hAnsiTheme="minorEastAsia" w:cs="MS Mincho"/>
          <w:color w:val="000000"/>
        </w:rPr>
        <w:t>方面抱</w:t>
      </w:r>
      <w:r w:rsidRPr="00442383">
        <w:rPr>
          <w:rFonts w:asciiTheme="minorEastAsia" w:hAnsiTheme="minorEastAsia" w:cs="SimSun"/>
          <w:color w:val="000000"/>
        </w:rPr>
        <w:t>负</w:t>
      </w:r>
      <w:r w:rsidRPr="00442383">
        <w:rPr>
          <w:rFonts w:asciiTheme="minorEastAsia" w:hAnsiTheme="minorEastAsia" w:cs="MS Mincho"/>
          <w:color w:val="000000"/>
        </w:rPr>
        <w:t>的年</w:t>
      </w:r>
      <w:r w:rsidRPr="00442383">
        <w:rPr>
          <w:rFonts w:asciiTheme="minorEastAsia" w:hAnsiTheme="minorEastAsia" w:cs="SimSun"/>
          <w:color w:val="000000"/>
        </w:rPr>
        <w:t>轻</w:t>
      </w:r>
      <w:r w:rsidRPr="00442383">
        <w:rPr>
          <w:rFonts w:asciiTheme="minorEastAsia" w:hAnsiTheme="minorEastAsia" w:cs="MS Mincho"/>
          <w:color w:val="000000"/>
        </w:rPr>
        <w:t>人，在</w:t>
      </w:r>
      <w:r w:rsidRPr="00442383">
        <w:rPr>
          <w:rFonts w:asciiTheme="minorEastAsia" w:hAnsiTheme="minorEastAsia" w:cs="SimSun"/>
          <w:color w:val="000000"/>
        </w:rPr>
        <w:t>这样</w:t>
      </w:r>
      <w:r w:rsidRPr="00442383">
        <w:rPr>
          <w:rFonts w:asciiTheme="minorEastAsia" w:hAnsiTheme="minorEastAsia" w:cs="MS Mincho"/>
          <w:color w:val="000000"/>
        </w:rPr>
        <w:t>的成圣框架下也会收到</w:t>
      </w:r>
      <w:r w:rsidRPr="00442383">
        <w:rPr>
          <w:rFonts w:asciiTheme="minorEastAsia" w:hAnsiTheme="minorEastAsia" w:cs="SimSun"/>
          <w:color w:val="000000"/>
        </w:rPr>
        <w:t>压</w:t>
      </w:r>
      <w:r w:rsidRPr="00442383">
        <w:rPr>
          <w:rFonts w:asciiTheme="minorEastAsia" w:hAnsiTheme="minorEastAsia" w:cs="MS Mincho"/>
          <w:color w:val="000000"/>
        </w:rPr>
        <w:t>制批</w:t>
      </w:r>
      <w:r w:rsidRPr="00442383">
        <w:rPr>
          <w:rFonts w:asciiTheme="minorEastAsia" w:hAnsiTheme="minorEastAsia" w:cs="SimSun"/>
          <w:color w:val="000000"/>
        </w:rPr>
        <w:t>评</w:t>
      </w:r>
      <w:r w:rsidRPr="00442383">
        <w:rPr>
          <w:rFonts w:asciiTheme="minorEastAsia" w:hAnsiTheme="minorEastAsia" w:cs="MS Mincho"/>
          <w:color w:val="000000"/>
        </w:rPr>
        <w:t>、冷嘲</w:t>
      </w:r>
      <w:r w:rsidRPr="00442383">
        <w:rPr>
          <w:rFonts w:asciiTheme="minorEastAsia" w:hAnsiTheme="minorEastAsia" w:cs="SimSun"/>
          <w:color w:val="000000"/>
        </w:rPr>
        <w:t>热讽</w:t>
      </w:r>
      <w:r w:rsidRPr="00442383">
        <w:rPr>
          <w:rFonts w:asciiTheme="minorEastAsia" w:hAnsiTheme="minorEastAsia" w:cs="MS Mincho"/>
          <w:color w:val="000000"/>
        </w:rPr>
        <w:t>，甚至被无情打</w:t>
      </w:r>
      <w:r w:rsidRPr="00442383">
        <w:rPr>
          <w:rFonts w:asciiTheme="minorEastAsia" w:hAnsiTheme="minorEastAsia" w:cs="SimSun"/>
          <w:color w:val="000000"/>
        </w:rPr>
        <w:t>压</w:t>
      </w:r>
      <w:r w:rsidRPr="00442383">
        <w:rPr>
          <w:rFonts w:asciiTheme="minorEastAsia" w:hAnsiTheme="minorEastAsia" w:cs="MS Mincho"/>
          <w:color w:val="000000"/>
        </w:rPr>
        <w:t>。按着</w:t>
      </w:r>
      <w:r w:rsidRPr="00442383">
        <w:rPr>
          <w:rFonts w:asciiTheme="minorEastAsia" w:hAnsiTheme="minorEastAsia" w:cs="SimSun"/>
          <w:color w:val="000000"/>
        </w:rPr>
        <w:t>这</w:t>
      </w:r>
      <w:r w:rsidRPr="00442383">
        <w:rPr>
          <w:rFonts w:asciiTheme="minorEastAsia" w:hAnsiTheme="minorEastAsia" w:cs="MS Mincho"/>
          <w:color w:val="000000"/>
        </w:rPr>
        <w:t>种思路</w:t>
      </w:r>
      <w:r w:rsidRPr="00442383">
        <w:rPr>
          <w:rFonts w:asciiTheme="minorEastAsia" w:hAnsiTheme="minorEastAsia" w:cs="SimSun"/>
          <w:color w:val="000000"/>
        </w:rPr>
        <w:t>发</w:t>
      </w:r>
      <w:r w:rsidRPr="00442383">
        <w:rPr>
          <w:rFonts w:asciiTheme="minorEastAsia" w:hAnsiTheme="minorEastAsia" w:cs="MS Mincho"/>
          <w:color w:val="000000"/>
        </w:rPr>
        <w:t>展下去，基督信仰的公共性将会受到</w:t>
      </w:r>
      <w:r w:rsidRPr="00442383">
        <w:rPr>
          <w:rFonts w:asciiTheme="minorEastAsia" w:hAnsiTheme="minorEastAsia" w:cs="SimSun"/>
          <w:color w:val="000000"/>
        </w:rPr>
        <w:t>严</w:t>
      </w:r>
      <w:r w:rsidRPr="00442383">
        <w:rPr>
          <w:rFonts w:asciiTheme="minorEastAsia" w:hAnsiTheme="minorEastAsia" w:cs="MS Mincho"/>
          <w:color w:val="000000"/>
        </w:rPr>
        <w:t>重戕害；即便基督徒人口比例迅速增加，也</w:t>
      </w:r>
      <w:r w:rsidRPr="00442383">
        <w:rPr>
          <w:rFonts w:asciiTheme="minorEastAsia" w:hAnsiTheme="minorEastAsia" w:cs="SimSun"/>
          <w:color w:val="000000"/>
        </w:rPr>
        <w:t>难</w:t>
      </w:r>
      <w:r w:rsidRPr="00442383">
        <w:rPr>
          <w:rFonts w:asciiTheme="minorEastAsia" w:hAnsiTheme="minorEastAsia" w:cs="MS Mincho"/>
          <w:color w:val="000000"/>
        </w:rPr>
        <w:t>以</w:t>
      </w:r>
      <w:r w:rsidRPr="00442383">
        <w:rPr>
          <w:rFonts w:asciiTheme="minorEastAsia" w:hAnsiTheme="minorEastAsia" w:cs="SimSun"/>
          <w:color w:val="000000"/>
        </w:rPr>
        <w:t>对</w:t>
      </w:r>
      <w:r w:rsidRPr="00442383">
        <w:rPr>
          <w:rFonts w:asciiTheme="minorEastAsia" w:hAnsiTheme="minorEastAsia" w:cs="MS Mincho"/>
          <w:color w:val="000000"/>
        </w:rPr>
        <w:t>社会整体形成相</w:t>
      </w:r>
      <w:r w:rsidRPr="00442383">
        <w:rPr>
          <w:rFonts w:asciiTheme="minorEastAsia" w:hAnsiTheme="minorEastAsia" w:cs="SimSun"/>
          <w:color w:val="000000"/>
        </w:rPr>
        <w:t>应</w:t>
      </w:r>
      <w:r w:rsidRPr="00442383">
        <w:rPr>
          <w:rFonts w:asciiTheme="minorEastAsia" w:hAnsiTheme="minorEastAsia" w:cs="MS Mincho"/>
          <w:color w:val="000000"/>
        </w:rPr>
        <w:t>的光</w:t>
      </w:r>
      <w:r w:rsidRPr="00442383">
        <w:rPr>
          <w:rFonts w:asciiTheme="minorEastAsia" w:hAnsiTheme="minorEastAsia" w:cs="SimSun"/>
          <w:color w:val="000000"/>
        </w:rPr>
        <w:t>盐</w:t>
      </w:r>
      <w:r w:rsidRPr="00442383">
        <w:rPr>
          <w:rFonts w:asciiTheme="minorEastAsia" w:hAnsiTheme="minorEastAsia" w:cs="MS Mincho"/>
          <w:color w:val="000000"/>
        </w:rPr>
        <w:t>效</w:t>
      </w:r>
      <w:r w:rsidRPr="00442383">
        <w:rPr>
          <w:rFonts w:asciiTheme="minorEastAsia" w:hAnsiTheme="minorEastAsia" w:cs="SimSun"/>
          <w:color w:val="000000"/>
        </w:rPr>
        <w:t>应</w:t>
      </w:r>
      <w:r w:rsidRPr="00442383">
        <w:rPr>
          <w:rFonts w:asciiTheme="minorEastAsia" w:hAnsiTheme="minorEastAsia" w:cs="MS Mincho"/>
          <w:color w:val="000000"/>
        </w:rPr>
        <w:t>。</w:t>
      </w:r>
      <w:r w:rsidRPr="00442383">
        <w:rPr>
          <w:rFonts w:asciiTheme="minorEastAsia" w:hAnsiTheme="minorEastAsia" w:cs="SimSun"/>
          <w:color w:val="000000"/>
        </w:rPr>
        <w:t>这</w:t>
      </w:r>
      <w:r w:rsidRPr="00442383">
        <w:rPr>
          <w:rFonts w:asciiTheme="minorEastAsia" w:hAnsiTheme="minorEastAsia" w:cs="MS Mincho"/>
          <w:color w:val="000000"/>
        </w:rPr>
        <w:t>大概就是</w:t>
      </w:r>
      <w:r w:rsidRPr="00442383">
        <w:rPr>
          <w:rFonts w:asciiTheme="minorEastAsia" w:hAnsiTheme="minorEastAsia" w:cs="SimSun"/>
          <w:color w:val="000000"/>
        </w:rPr>
        <w:t>许</w:t>
      </w:r>
      <w:r w:rsidRPr="00442383">
        <w:rPr>
          <w:rFonts w:asciiTheme="minorEastAsia" w:hAnsiTheme="minorEastAsia" w:cs="MS Mincho"/>
          <w:color w:val="000000"/>
        </w:rPr>
        <w:t>多学者所担心的三元</w:t>
      </w:r>
      <w:r w:rsidRPr="00442383">
        <w:rPr>
          <w:rFonts w:asciiTheme="minorEastAsia" w:hAnsiTheme="minorEastAsia" w:cs="SimSun"/>
          <w:color w:val="000000"/>
        </w:rPr>
        <w:t>论</w:t>
      </w:r>
      <w:r w:rsidRPr="00442383">
        <w:rPr>
          <w:rFonts w:asciiTheme="minorEastAsia" w:hAnsiTheme="minorEastAsia" w:cs="MS Mincho"/>
          <w:color w:val="000000"/>
        </w:rPr>
        <w:t>所</w:t>
      </w:r>
      <w:r w:rsidRPr="00442383">
        <w:rPr>
          <w:rFonts w:asciiTheme="minorEastAsia" w:hAnsiTheme="minorEastAsia" w:cs="SimSun"/>
          <w:color w:val="000000"/>
        </w:rPr>
        <w:t>蕴</w:t>
      </w:r>
      <w:r w:rsidR="000A41C9">
        <w:rPr>
          <w:rFonts w:asciiTheme="minorEastAsia" w:hAnsiTheme="minorEastAsia" w:cs="MS Mincho"/>
          <w:color w:val="000000"/>
        </w:rPr>
        <w:t>含的反智、</w:t>
      </w:r>
      <w:r w:rsidR="000A41C9">
        <w:rPr>
          <w:rFonts w:asciiTheme="minorEastAsia" w:hAnsiTheme="minorEastAsia" w:cs="MS Mincho" w:hint="eastAsia"/>
          <w:color w:val="000000"/>
        </w:rPr>
        <w:t>反文化的</w:t>
      </w:r>
      <w:r w:rsidRPr="00442383">
        <w:rPr>
          <w:rFonts w:asciiTheme="minorEastAsia" w:hAnsiTheme="minorEastAsia" w:cs="SimSun"/>
          <w:color w:val="000000"/>
        </w:rPr>
        <w:t>倾</w:t>
      </w:r>
      <w:r w:rsidRPr="00442383">
        <w:rPr>
          <w:rFonts w:asciiTheme="minorEastAsia" w:hAnsiTheme="minorEastAsia" w:cs="MS Mincho"/>
          <w:color w:val="000000"/>
        </w:rPr>
        <w:t>向</w:t>
      </w:r>
      <w:r w:rsidRPr="00442383">
        <w:rPr>
          <w:rStyle w:val="FootnoteReference"/>
          <w:rFonts w:asciiTheme="minorEastAsia" w:hAnsiTheme="minorEastAsia" w:cs="MS Mincho"/>
          <w:color w:val="000000"/>
        </w:rPr>
        <w:footnoteReference w:id="7"/>
      </w:r>
      <w:r w:rsidRPr="00442383">
        <w:rPr>
          <w:rFonts w:asciiTheme="minorEastAsia" w:hAnsiTheme="minorEastAsia" w:cs="MS Mincho"/>
          <w:color w:val="000000"/>
        </w:rPr>
        <w:t>。</w:t>
      </w:r>
    </w:p>
    <w:p w14:paraId="7933BF5A" w14:textId="77777777" w:rsidR="00D61B0E" w:rsidRPr="003A3E83" w:rsidRDefault="00D61B0E" w:rsidP="00D61B0E">
      <w:pPr>
        <w:widowControl w:val="0"/>
        <w:autoSpaceDE w:val="0"/>
        <w:autoSpaceDN w:val="0"/>
        <w:adjustRightInd w:val="0"/>
        <w:rPr>
          <w:rFonts w:asciiTheme="minorEastAsia" w:hAnsiTheme="minorEastAsia" w:cs="MS Mincho"/>
          <w:color w:val="000000"/>
        </w:rPr>
      </w:pPr>
    </w:p>
    <w:p w14:paraId="5140E67E" w14:textId="77777777" w:rsidR="00D61B0E" w:rsidRPr="003A3E83" w:rsidRDefault="00D61B0E" w:rsidP="00D61B0E">
      <w:pPr>
        <w:widowControl w:val="0"/>
        <w:autoSpaceDE w:val="0"/>
        <w:autoSpaceDN w:val="0"/>
        <w:adjustRightInd w:val="0"/>
        <w:rPr>
          <w:rFonts w:asciiTheme="minorEastAsia" w:hAnsiTheme="minorEastAsia" w:cs="宋体"/>
          <w:color w:val="000000"/>
        </w:rPr>
      </w:pPr>
      <w:r w:rsidRPr="003A3E83">
        <w:rPr>
          <w:rFonts w:asciiTheme="minorEastAsia" w:hAnsiTheme="minorEastAsia" w:cs="MS Mincho"/>
          <w:color w:val="000000"/>
        </w:rPr>
        <w:t>成圣的内容与目</w:t>
      </w:r>
      <w:r w:rsidRPr="003A3E83">
        <w:rPr>
          <w:rFonts w:asciiTheme="minorEastAsia" w:hAnsiTheme="minorEastAsia" w:cs="宋体" w:hint="eastAsia"/>
          <w:color w:val="000000"/>
        </w:rPr>
        <w:t>标</w:t>
      </w:r>
    </w:p>
    <w:p w14:paraId="41D740EC" w14:textId="77777777" w:rsidR="00D61B0E" w:rsidRPr="00442383" w:rsidRDefault="00D61B0E" w:rsidP="00D61B0E">
      <w:pPr>
        <w:widowControl w:val="0"/>
        <w:autoSpaceDE w:val="0"/>
        <w:autoSpaceDN w:val="0"/>
        <w:adjustRightInd w:val="0"/>
        <w:rPr>
          <w:rFonts w:ascii="宋体" w:eastAsia="宋体" w:hAnsi="宋体" w:cs="宋体"/>
          <w:color w:val="000000"/>
        </w:rPr>
      </w:pPr>
    </w:p>
    <w:p w14:paraId="79E26CB5" w14:textId="5A86EDCA" w:rsidR="00D61B0E" w:rsidRPr="00A945BA" w:rsidRDefault="00D61B0E" w:rsidP="00D61B0E">
      <w:pPr>
        <w:widowControl w:val="0"/>
        <w:autoSpaceDE w:val="0"/>
        <w:autoSpaceDN w:val="0"/>
        <w:adjustRightInd w:val="0"/>
        <w:rPr>
          <w:rFonts w:asciiTheme="minorEastAsia" w:hAnsiTheme="minorEastAsia" w:cs="MS Mincho"/>
          <w:color w:val="000000"/>
        </w:rPr>
      </w:pPr>
      <w:r w:rsidRPr="00A945BA">
        <w:rPr>
          <w:rFonts w:asciiTheme="minorEastAsia" w:hAnsiTheme="minorEastAsia" w:cs="MS Mincho" w:hint="eastAsia"/>
          <w:color w:val="000000"/>
        </w:rPr>
        <w:t>按照正统福音信仰的成圣理论，成圣的过程包含两个方面。一方面是对罪的处理，</w:t>
      </w:r>
      <w:r>
        <w:rPr>
          <w:rFonts w:asciiTheme="minorEastAsia" w:hAnsiTheme="minorEastAsia" w:cs="MS Mincho" w:hint="eastAsia"/>
          <w:color w:val="000000"/>
        </w:rPr>
        <w:t>也即</w:t>
      </w:r>
      <w:r w:rsidRPr="00A945BA">
        <w:rPr>
          <w:rFonts w:asciiTheme="minorEastAsia" w:hAnsiTheme="minorEastAsia" w:cs="MS Mincho" w:hint="eastAsia"/>
          <w:color w:val="000000"/>
        </w:rPr>
        <w:t>对罪时刻警醒对付</w:t>
      </w:r>
      <w:r>
        <w:rPr>
          <w:rFonts w:asciiTheme="minorEastAsia" w:hAnsiTheme="minorEastAsia" w:cs="MS Mincho" w:hint="eastAsia"/>
          <w:color w:val="000000"/>
        </w:rPr>
        <w:t>，与内住的罪及灵界的试探搅扰作斗争。</w:t>
      </w:r>
      <w:r w:rsidRPr="00A945BA">
        <w:rPr>
          <w:rFonts w:asciiTheme="minorEastAsia" w:hAnsiTheme="minorEastAsia" w:cs="MS Mincho" w:hint="eastAsia"/>
          <w:color w:val="000000"/>
        </w:rPr>
        <w:t>福音教会</w:t>
      </w:r>
      <w:r>
        <w:rPr>
          <w:rFonts w:asciiTheme="minorEastAsia" w:hAnsiTheme="minorEastAsia" w:cs="MS Mincho" w:hint="eastAsia"/>
          <w:color w:val="000000"/>
        </w:rPr>
        <w:t>在这方面</w:t>
      </w:r>
      <w:r w:rsidRPr="00A945BA">
        <w:rPr>
          <w:rFonts w:asciiTheme="minorEastAsia" w:hAnsiTheme="minorEastAsia" w:cs="MS Mincho" w:hint="eastAsia"/>
          <w:color w:val="000000"/>
        </w:rPr>
        <w:t>的传统</w:t>
      </w:r>
      <w:r w:rsidRPr="00A945BA">
        <w:rPr>
          <w:rFonts w:asciiTheme="minorEastAsia" w:hAnsiTheme="minorEastAsia" w:cs="宋体" w:hint="eastAsia"/>
          <w:color w:val="000000"/>
        </w:rPr>
        <w:t>资</w:t>
      </w:r>
      <w:r w:rsidRPr="00A945BA">
        <w:rPr>
          <w:rFonts w:asciiTheme="minorEastAsia" w:hAnsiTheme="minorEastAsia" w:cs="MS Mincho"/>
          <w:color w:val="000000"/>
        </w:rPr>
        <w:t>源主要包括</w:t>
      </w:r>
      <w:r w:rsidRPr="00A945BA">
        <w:rPr>
          <w:rFonts w:asciiTheme="minorEastAsia" w:hAnsiTheme="minorEastAsia" w:cs="宋体" w:hint="eastAsia"/>
          <w:color w:val="000000"/>
        </w:rPr>
        <w:t>马丁路</w:t>
      </w:r>
      <w:r w:rsidRPr="00A945BA">
        <w:rPr>
          <w:rFonts w:asciiTheme="minorEastAsia" w:hAnsiTheme="minorEastAsia" w:cs="MS Mincho"/>
          <w:color w:val="000000"/>
        </w:rPr>
        <w:t>德的十架神学，以及</w:t>
      </w:r>
      <w:r w:rsidRPr="00A945BA">
        <w:rPr>
          <w:rFonts w:asciiTheme="minorEastAsia" w:hAnsiTheme="minorEastAsia" w:cs="宋体" w:hint="eastAsia"/>
          <w:color w:val="000000"/>
        </w:rPr>
        <w:t>约</w:t>
      </w:r>
      <w:r w:rsidRPr="00A945BA">
        <w:rPr>
          <w:rFonts w:asciiTheme="minorEastAsia" w:hAnsiTheme="minorEastAsia" w:cs="MS Mincho"/>
          <w:color w:val="000000"/>
        </w:rPr>
        <w:t>翰欧文的《罪的致死》(Mortification of Sin)。</w:t>
      </w:r>
      <w:r>
        <w:rPr>
          <w:rFonts w:asciiTheme="minorEastAsia" w:hAnsiTheme="minorEastAsia" w:cs="MS Mincho" w:hint="eastAsia"/>
          <w:color w:val="000000"/>
        </w:rPr>
        <w:t>另一方面，</w:t>
      </w:r>
      <w:r w:rsidRPr="00A945BA">
        <w:rPr>
          <w:rFonts w:asciiTheme="minorEastAsia" w:hAnsiTheme="minorEastAsia" w:cs="MS Mincho"/>
          <w:color w:val="000000"/>
        </w:rPr>
        <w:t>成圣</w:t>
      </w:r>
      <w:r>
        <w:rPr>
          <w:rFonts w:asciiTheme="minorEastAsia" w:hAnsiTheme="minorEastAsia" w:cs="MS Mincho"/>
          <w:color w:val="000000"/>
        </w:rPr>
        <w:t>除了</w:t>
      </w:r>
      <w:r w:rsidRPr="00A945BA">
        <w:rPr>
          <w:rFonts w:asciiTheme="minorEastAsia" w:hAnsiTheme="minorEastAsia" w:cs="MS Mincho"/>
          <w:color w:val="000000"/>
        </w:rPr>
        <w:t>与罪争</w:t>
      </w:r>
      <w:r w:rsidRPr="00A945BA">
        <w:rPr>
          <w:rFonts w:asciiTheme="minorEastAsia" w:hAnsiTheme="minorEastAsia" w:cs="宋体" w:hint="eastAsia"/>
          <w:color w:val="000000"/>
        </w:rPr>
        <w:t>战</w:t>
      </w:r>
      <w:r w:rsidRPr="00A945BA">
        <w:rPr>
          <w:rFonts w:asciiTheme="minorEastAsia" w:hAnsiTheme="minorEastAsia" w:cs="MS Mincho"/>
          <w:color w:val="000000"/>
        </w:rPr>
        <w:t>的消极</w:t>
      </w:r>
      <w:r w:rsidRPr="00A945BA">
        <w:rPr>
          <w:rFonts w:asciiTheme="minorEastAsia" w:hAnsiTheme="minorEastAsia" w:cs="宋体" w:hint="eastAsia"/>
          <w:color w:val="000000"/>
        </w:rPr>
        <w:t>层</w:t>
      </w:r>
      <w:r w:rsidRPr="00A945BA">
        <w:rPr>
          <w:rFonts w:asciiTheme="minorEastAsia" w:hAnsiTheme="minorEastAsia" w:cs="MS Mincho"/>
          <w:color w:val="000000"/>
        </w:rPr>
        <w:t>面，</w:t>
      </w:r>
      <w:r w:rsidRPr="00A945BA">
        <w:rPr>
          <w:rFonts w:asciiTheme="minorEastAsia" w:hAnsiTheme="minorEastAsia" w:cs="宋体" w:hint="eastAsia"/>
          <w:color w:val="000000"/>
        </w:rPr>
        <w:t>还包</w:t>
      </w:r>
      <w:r w:rsidRPr="00A945BA">
        <w:rPr>
          <w:rFonts w:asciiTheme="minorEastAsia" w:hAnsiTheme="minorEastAsia" w:cs="MS Mincho"/>
          <w:color w:val="000000"/>
        </w:rPr>
        <w:t>括</w:t>
      </w:r>
      <w:r w:rsidRPr="00A945BA">
        <w:rPr>
          <w:rFonts w:asciiTheme="minorEastAsia" w:hAnsiTheme="minorEastAsia" w:cs="宋体" w:hint="eastAsia"/>
          <w:color w:val="000000"/>
        </w:rPr>
        <w:t>积</w:t>
      </w:r>
      <w:r w:rsidRPr="00A945BA">
        <w:rPr>
          <w:rFonts w:asciiTheme="minorEastAsia" w:hAnsiTheme="minorEastAsia" w:cs="MS Mincho"/>
          <w:color w:val="000000"/>
        </w:rPr>
        <w:t>极的</w:t>
      </w:r>
      <w:r w:rsidRPr="00A945BA">
        <w:rPr>
          <w:rFonts w:asciiTheme="minorEastAsia" w:hAnsiTheme="minorEastAsia" w:cs="宋体" w:hint="eastAsia"/>
          <w:color w:val="000000"/>
        </w:rPr>
        <w:t>层</w:t>
      </w:r>
      <w:r w:rsidRPr="00A945BA">
        <w:rPr>
          <w:rFonts w:asciiTheme="minorEastAsia" w:hAnsiTheme="minorEastAsia" w:cs="MS Mincho"/>
          <w:color w:val="000000"/>
        </w:rPr>
        <w:t>面。</w:t>
      </w:r>
      <w:r w:rsidRPr="00A945BA">
        <w:rPr>
          <w:rFonts w:asciiTheme="minorEastAsia" w:hAnsiTheme="minorEastAsia" w:cs="宋体" w:hint="eastAsia"/>
          <w:color w:val="000000"/>
        </w:rPr>
        <w:t>这</w:t>
      </w:r>
      <w:r w:rsidRPr="00A945BA">
        <w:rPr>
          <w:rFonts w:asciiTheme="minorEastAsia" w:hAnsiTheme="minorEastAsia" w:cs="MS Mincho"/>
          <w:color w:val="000000"/>
        </w:rPr>
        <w:t>个</w:t>
      </w:r>
      <w:r w:rsidRPr="00A945BA">
        <w:rPr>
          <w:rFonts w:asciiTheme="minorEastAsia" w:hAnsiTheme="minorEastAsia" w:cs="宋体" w:hint="eastAsia"/>
          <w:color w:val="000000"/>
        </w:rPr>
        <w:t>积</w:t>
      </w:r>
      <w:r w:rsidRPr="00A945BA">
        <w:rPr>
          <w:rFonts w:asciiTheme="minorEastAsia" w:hAnsiTheme="minorEastAsia" w:cs="MS Mincho"/>
          <w:color w:val="000000"/>
        </w:rPr>
        <w:t>极的</w:t>
      </w:r>
      <w:r w:rsidRPr="00A945BA">
        <w:rPr>
          <w:rFonts w:asciiTheme="minorEastAsia" w:hAnsiTheme="minorEastAsia" w:cs="宋体" w:hint="eastAsia"/>
          <w:color w:val="000000"/>
        </w:rPr>
        <w:t>层</w:t>
      </w:r>
      <w:r w:rsidRPr="00A945BA">
        <w:rPr>
          <w:rFonts w:asciiTheme="minorEastAsia" w:hAnsiTheme="minorEastAsia" w:cs="MS Mincho"/>
          <w:color w:val="000000"/>
        </w:rPr>
        <w:t>面就是赶逐魔鬼的控制，收复属灵失地，淡化和去除罪的影响</w:t>
      </w:r>
      <w:r w:rsidRPr="00A945BA">
        <w:rPr>
          <w:rFonts w:asciiTheme="minorEastAsia" w:hAnsiTheme="minorEastAsia" w:cs="宋体" w:hint="eastAsia"/>
          <w:color w:val="000000"/>
        </w:rPr>
        <w:t>，</w:t>
      </w:r>
      <w:r>
        <w:rPr>
          <w:rFonts w:asciiTheme="minorEastAsia" w:hAnsiTheme="minorEastAsia" w:cs="宋体" w:hint="eastAsia"/>
          <w:color w:val="000000"/>
        </w:rPr>
        <w:t>从而</w:t>
      </w:r>
      <w:r w:rsidRPr="00A945BA">
        <w:rPr>
          <w:rFonts w:asciiTheme="minorEastAsia" w:hAnsiTheme="minorEastAsia" w:cs="MS Mincho"/>
          <w:color w:val="000000"/>
        </w:rPr>
        <w:t>全人全心住在基督里面，藉着信心、靠着神的恩典，</w:t>
      </w:r>
      <w:r w:rsidRPr="00A945BA">
        <w:rPr>
          <w:rFonts w:asciiTheme="minorEastAsia" w:hAnsiTheme="minorEastAsia" w:cs="宋体" w:hint="eastAsia"/>
          <w:color w:val="000000"/>
        </w:rPr>
        <w:t>顺</w:t>
      </w:r>
      <w:r w:rsidRPr="00A945BA">
        <w:rPr>
          <w:rFonts w:asciiTheme="minorEastAsia" w:hAnsiTheme="minorEastAsia" w:cs="MS Mincho"/>
          <w:color w:val="000000"/>
        </w:rPr>
        <w:t>服并配合圣灵的工作，从而</w:t>
      </w:r>
      <w:r w:rsidRPr="00A945BA">
        <w:rPr>
          <w:rFonts w:asciiTheme="minorEastAsia" w:hAnsiTheme="minorEastAsia" w:cs="Helvetica"/>
          <w:color w:val="000000"/>
        </w:rPr>
        <w:t>“</w:t>
      </w:r>
      <w:r w:rsidRPr="00A945BA">
        <w:rPr>
          <w:rFonts w:asciiTheme="minorEastAsia" w:hAnsiTheme="minorEastAsia" w:cs="SimSun"/>
          <w:color w:val="000000"/>
        </w:rPr>
        <w:t>渐渐成为主的样式</w:t>
      </w:r>
      <w:r w:rsidRPr="00A945BA">
        <w:rPr>
          <w:rFonts w:asciiTheme="minorEastAsia" w:hAnsiTheme="minorEastAsia" w:cs="Helvetica"/>
          <w:color w:val="000000"/>
        </w:rPr>
        <w:t>”</w:t>
      </w:r>
      <w:r w:rsidRPr="00A945BA">
        <w:rPr>
          <w:rFonts w:asciiTheme="minorEastAsia" w:hAnsiTheme="minorEastAsia" w:cs="MS Mincho"/>
          <w:color w:val="000000"/>
        </w:rPr>
        <w:t>。</w:t>
      </w:r>
      <w:r>
        <w:rPr>
          <w:rFonts w:asciiTheme="minorEastAsia" w:hAnsiTheme="minorEastAsia" w:cs="MS Mincho" w:hint="eastAsia"/>
          <w:color w:val="000000"/>
        </w:rPr>
        <w:t>成圣的最终目标，不仅仅</w:t>
      </w:r>
      <w:r w:rsidR="00F62FD9">
        <w:rPr>
          <w:rFonts w:asciiTheme="minorEastAsia" w:hAnsiTheme="minorEastAsia" w:cs="MS Mincho" w:hint="eastAsia"/>
          <w:color w:val="000000"/>
        </w:rPr>
        <w:t>是圣徒个人拥有属神的圣洁；而且也包括作为圣徒群体的教会，把神国</w:t>
      </w:r>
      <w:r>
        <w:rPr>
          <w:rFonts w:asciiTheme="minorEastAsia" w:hAnsiTheme="minorEastAsia" w:cs="MS Mincho" w:hint="eastAsia"/>
          <w:color w:val="000000"/>
        </w:rPr>
        <w:t>的未来实体，部分成就在当今的世界。这方面的主要资</w:t>
      </w:r>
      <w:r w:rsidR="00F62FD9">
        <w:rPr>
          <w:rFonts w:asciiTheme="minorEastAsia" w:hAnsiTheme="minorEastAsia" w:cs="MS Mincho" w:hint="eastAsia"/>
          <w:color w:val="000000"/>
        </w:rPr>
        <w:t>源，包括加尔文的律法第三功用以及他所写的《基督徒生活手册》，还有</w:t>
      </w:r>
      <w:r>
        <w:rPr>
          <w:rFonts w:asciiTheme="minorEastAsia" w:hAnsiTheme="minorEastAsia" w:cs="MS Mincho" w:hint="eastAsia"/>
          <w:color w:val="000000"/>
        </w:rPr>
        <w:t>荷兰基督徒政治家凯波尔德社会实践。如果借助</w:t>
      </w:r>
      <w:r w:rsidR="003E0899">
        <w:rPr>
          <w:rFonts w:asciiTheme="minorEastAsia" w:hAnsiTheme="minorEastAsia" w:cs="MS Mincho"/>
          <w:color w:val="000000"/>
        </w:rPr>
        <w:t>倪</w:t>
      </w:r>
      <w:r>
        <w:rPr>
          <w:rFonts w:asciiTheme="minorEastAsia" w:hAnsiTheme="minorEastAsia" w:cs="MS Mincho" w:hint="eastAsia"/>
          <w:color w:val="000000"/>
        </w:rPr>
        <w:t>柝声神学的术语来表述，成圣的目的，不是要抵制、破坏、拆毁“属魂”的领域，而是要在思想、感情、意志、文化、科学、政治、哲学等一切领域，降服于圣灵的能力与带领，破除罪的权势、消除罪的影响，收复原先被罪所侵占的这些领域，用属神的圣洁性情转化这些领域，使之恢复并超越原先被造的尊荣，在基督救赎的恩典之中，绽放前所未有的光彩，让创造与救赎的上帝得到完全的荣耀。</w:t>
      </w:r>
    </w:p>
    <w:p w14:paraId="7E7146D3" w14:textId="77777777" w:rsidR="00D61B0E" w:rsidRDefault="00D61B0E" w:rsidP="00D61B0E">
      <w:pPr>
        <w:widowControl w:val="0"/>
        <w:autoSpaceDE w:val="0"/>
        <w:autoSpaceDN w:val="0"/>
        <w:adjustRightInd w:val="0"/>
        <w:rPr>
          <w:rFonts w:asciiTheme="minorEastAsia" w:hAnsiTheme="minorEastAsia" w:cs="MS Mincho"/>
          <w:color w:val="000000"/>
        </w:rPr>
      </w:pPr>
    </w:p>
    <w:p w14:paraId="26E40AB3" w14:textId="77777777" w:rsidR="00B0218F" w:rsidRDefault="00D61B0E" w:rsidP="00D61B0E">
      <w:pPr>
        <w:widowControl w:val="0"/>
        <w:autoSpaceDE w:val="0"/>
        <w:autoSpaceDN w:val="0"/>
        <w:adjustRightInd w:val="0"/>
        <w:rPr>
          <w:rFonts w:asciiTheme="minorEastAsia" w:hAnsiTheme="minorEastAsia" w:cs="MS Mincho"/>
          <w:color w:val="000000"/>
        </w:rPr>
      </w:pPr>
      <w:r>
        <w:rPr>
          <w:rFonts w:asciiTheme="minorEastAsia" w:hAnsiTheme="minorEastAsia" w:cs="MS Mincho" w:hint="eastAsia"/>
          <w:color w:val="000000"/>
        </w:rPr>
        <w:t>成圣的一大要务，当然是对付罪，但不是“拆毁”被罪所玷染的“灵魂”</w:t>
      </w:r>
      <w:r>
        <w:rPr>
          <w:rFonts w:asciiTheme="minorEastAsia" w:hAnsiTheme="minorEastAsia" w:cs="MS Mincho"/>
          <w:color w:val="000000"/>
        </w:rPr>
        <w:t>(</w:t>
      </w:r>
      <w:proofErr w:type="spellStart"/>
      <w:r w:rsidRPr="00DB69F8">
        <w:rPr>
          <w:rFonts w:asciiTheme="minorEastAsia" w:hAnsiTheme="minorEastAsia" w:cs="Helvetica"/>
        </w:rPr>
        <w:t>ψυχή</w:t>
      </w:r>
      <w:proofErr w:type="spellEnd"/>
      <w:r>
        <w:rPr>
          <w:rFonts w:asciiTheme="minorEastAsia" w:hAnsiTheme="minorEastAsia" w:cs="Helvetica" w:hint="eastAsia"/>
        </w:rPr>
        <w:t>或</w:t>
      </w:r>
      <w:proofErr w:type="spellStart"/>
      <w:r w:rsidRPr="00DB69F8">
        <w:rPr>
          <w:rFonts w:ascii="Tahoma" w:eastAsia="Tahoma" w:hAnsi="Tahoma" w:cs="Tahoma"/>
          <w:color w:val="01103A"/>
          <w:shd w:val="clear" w:color="auto" w:fill="FFFFFF"/>
        </w:rPr>
        <w:t>נֶפֶש</w:t>
      </w:r>
      <w:proofErr w:type="spellEnd"/>
      <w:r w:rsidRPr="00DB69F8">
        <w:rPr>
          <w:rFonts w:ascii="Tahoma" w:eastAsia="Tahoma" w:hAnsi="Tahoma" w:cs="Tahoma"/>
          <w:color w:val="01103A"/>
          <w:shd w:val="clear" w:color="auto" w:fill="FFFFFF"/>
        </w:rPr>
        <w:t>ׁ</w:t>
      </w:r>
      <w:r>
        <w:rPr>
          <w:rFonts w:asciiTheme="minorEastAsia" w:hAnsiTheme="minorEastAsia" w:cs="MS Mincho"/>
          <w:color w:val="000000"/>
        </w:rPr>
        <w:t>)</w:t>
      </w:r>
      <w:r>
        <w:rPr>
          <w:rFonts w:asciiTheme="minorEastAsia" w:hAnsiTheme="minorEastAsia" w:cs="MS Mincho" w:hint="eastAsia"/>
          <w:color w:val="000000"/>
        </w:rPr>
        <w:t>；恰恰相反，对付罪的目的，是要“救赎”灵魂，把灵魂从罪的辖制之下释放出来，使灵魂自由地爱上帝。成圣的着力点并不在于刻意追求与享受苦难，但在对付罪的过程中，苦难是免不了的。圣经把这种为成圣而忍受的苦难描述为“背十字架”，而不是“魂”的“破碎”。1518年四月，路德为回应教廷的异端指控，总结了28条神学纲要和12条哲学纲要，史称《海德堡论纲》</w:t>
      </w:r>
      <w:r>
        <w:rPr>
          <w:rStyle w:val="FootnoteReference"/>
          <w:rFonts w:asciiTheme="minorEastAsia" w:hAnsiTheme="minorEastAsia" w:cs="MS Mincho"/>
          <w:color w:val="000000"/>
        </w:rPr>
        <w:footnoteReference w:id="8"/>
      </w:r>
      <w:r>
        <w:rPr>
          <w:rFonts w:asciiTheme="minorEastAsia" w:hAnsiTheme="minorEastAsia" w:cs="MS Mincho" w:hint="eastAsia"/>
          <w:color w:val="000000"/>
        </w:rPr>
        <w:t>。路德在该论纲中对他所倡导的十架神学作了精到而简要的总结。他在论纲第20条中写道，十架神学之门徒是“那些透过受苦和十架领悟上帝的可见与显明之事的人”</w:t>
      </w:r>
      <w:r>
        <w:rPr>
          <w:rStyle w:val="FootnoteReference"/>
          <w:rFonts w:asciiTheme="minorEastAsia" w:hAnsiTheme="minorEastAsia" w:cs="MS Mincho"/>
          <w:color w:val="000000"/>
        </w:rPr>
        <w:footnoteReference w:id="9"/>
      </w:r>
      <w:r>
        <w:rPr>
          <w:rFonts w:asciiTheme="minorEastAsia" w:hAnsiTheme="minorEastAsia" w:cs="MS Mincho" w:hint="eastAsia"/>
          <w:color w:val="000000"/>
        </w:rPr>
        <w:t>。只有十架能够矫正我们的视力。只有绝对专注于被拒绝的、被钉十字架的耶稣，才能明白耶稣所说的“人看见了我，就是看见了父”</w:t>
      </w:r>
      <w:r>
        <w:rPr>
          <w:rFonts w:asciiTheme="minorEastAsia" w:hAnsiTheme="minorEastAsia" w:cs="MS Mincho"/>
          <w:color w:val="000000"/>
        </w:rPr>
        <w:t>(</w:t>
      </w:r>
      <w:r>
        <w:rPr>
          <w:rFonts w:ascii="宋体" w:eastAsia="宋体" w:hAnsi="宋体" w:cs="宋体" w:hint="eastAsia"/>
          <w:color w:val="000000"/>
        </w:rPr>
        <w:t>约14:9</w:t>
      </w:r>
      <w:r>
        <w:rPr>
          <w:rFonts w:asciiTheme="minorEastAsia" w:hAnsiTheme="minorEastAsia" w:cs="MS Mincho"/>
          <w:color w:val="000000"/>
        </w:rPr>
        <w:t>)</w:t>
      </w:r>
      <w:r>
        <w:rPr>
          <w:rFonts w:asciiTheme="minorEastAsia" w:hAnsiTheme="minorEastAsia" w:cs="MS Mincho" w:hint="eastAsia"/>
          <w:color w:val="000000"/>
        </w:rPr>
        <w:t>，真正的神学和认识上帝乃在被钉十架的基督里面</w:t>
      </w:r>
      <w:r>
        <w:rPr>
          <w:rStyle w:val="FootnoteReference"/>
          <w:rFonts w:asciiTheme="minorEastAsia" w:hAnsiTheme="minorEastAsia" w:cs="MS Mincho"/>
          <w:color w:val="000000"/>
        </w:rPr>
        <w:footnoteReference w:id="10"/>
      </w:r>
      <w:r>
        <w:rPr>
          <w:rFonts w:asciiTheme="minorEastAsia" w:hAnsiTheme="minorEastAsia" w:cs="MS Mincho" w:hint="eastAsia"/>
          <w:color w:val="000000"/>
        </w:rPr>
        <w:t>。十架与苦难，是弥赛亚所走过的道路，也是弥赛亚呼召每一位门徒所应当走的道路，“若有人要跟从我，就当舍己，天天背起他的十字架，跟从我”（路9:23；太</w:t>
      </w:r>
      <w:r>
        <w:rPr>
          <w:rFonts w:asciiTheme="minorEastAsia" w:hAnsiTheme="minorEastAsia" w:cs="MS Mincho"/>
          <w:color w:val="000000"/>
        </w:rPr>
        <w:t>16:24</w:t>
      </w:r>
      <w:r>
        <w:rPr>
          <w:rFonts w:asciiTheme="minorEastAsia" w:hAnsiTheme="minorEastAsia" w:cs="MS Mincho" w:hint="eastAsia"/>
          <w:color w:val="000000"/>
        </w:rPr>
        <w:t>）。</w:t>
      </w:r>
    </w:p>
    <w:p w14:paraId="35AD3669" w14:textId="77777777" w:rsidR="00B0218F" w:rsidRDefault="00B0218F" w:rsidP="00D61B0E">
      <w:pPr>
        <w:widowControl w:val="0"/>
        <w:autoSpaceDE w:val="0"/>
        <w:autoSpaceDN w:val="0"/>
        <w:adjustRightInd w:val="0"/>
        <w:rPr>
          <w:rFonts w:asciiTheme="minorEastAsia" w:hAnsiTheme="minorEastAsia" w:cs="MS Mincho"/>
          <w:color w:val="000000"/>
        </w:rPr>
      </w:pPr>
    </w:p>
    <w:p w14:paraId="5AB6FC38" w14:textId="157B4906" w:rsidR="00D61B0E" w:rsidRDefault="00D61B0E" w:rsidP="00D61B0E">
      <w:pPr>
        <w:widowControl w:val="0"/>
        <w:autoSpaceDE w:val="0"/>
        <w:autoSpaceDN w:val="0"/>
        <w:adjustRightInd w:val="0"/>
        <w:rPr>
          <w:rFonts w:asciiTheme="minorEastAsia" w:hAnsiTheme="minorEastAsia" w:cs="MS Mincho"/>
          <w:color w:val="000000"/>
        </w:rPr>
      </w:pPr>
      <w:r>
        <w:rPr>
          <w:rFonts w:asciiTheme="minorEastAsia" w:hAnsiTheme="minorEastAsia" w:cs="MS Mincho" w:hint="eastAsia"/>
          <w:color w:val="000000"/>
        </w:rPr>
        <w:t>受苦是门徒在世间避不开的道路，受苦在成圣方面的应用，乃是倚靠圣灵的能力去致死内住的罪。约翰欧文在《罪的致死》一书里描述与罪争战的持续性，致死罪是持续一生之久的过程，“在你有生之年，必须念兹在兹，一日也不可停工，常常要致死罪，否则你就会被罪所杀死”</w:t>
      </w:r>
      <w:r>
        <w:rPr>
          <w:rStyle w:val="FootnoteReference"/>
          <w:rFonts w:asciiTheme="minorEastAsia" w:hAnsiTheme="minorEastAsia" w:cs="MS Mincho"/>
          <w:color w:val="000000"/>
        </w:rPr>
        <w:footnoteReference w:id="11"/>
      </w:r>
      <w:r>
        <w:rPr>
          <w:rFonts w:asciiTheme="minorEastAsia" w:hAnsiTheme="minorEastAsia" w:cs="MS Mincho" w:hint="eastAsia"/>
          <w:color w:val="000000"/>
        </w:rPr>
        <w:t>。欧文毫不含糊地指出，圣灵是致死罪的唯一充分要件，“离了圣灵，任何手段都不会有实际的效用”</w:t>
      </w:r>
      <w:r>
        <w:rPr>
          <w:rStyle w:val="FootnoteReference"/>
          <w:rFonts w:asciiTheme="minorEastAsia" w:hAnsiTheme="minorEastAsia" w:cs="MS Mincho"/>
          <w:color w:val="000000"/>
        </w:rPr>
        <w:footnoteReference w:id="12"/>
      </w:r>
      <w:r>
        <w:rPr>
          <w:rFonts w:asciiTheme="minorEastAsia" w:hAnsiTheme="minorEastAsia" w:cs="MS Mincho" w:hint="eastAsia"/>
          <w:color w:val="000000"/>
        </w:rPr>
        <w:t>。欧文认为，致死罪的具体内容包括：一方面是对贪念的习惯性的抵制与削弱，另一方面是对罪的持续不断地争战与抵抗</w:t>
      </w:r>
      <w:r>
        <w:rPr>
          <w:rStyle w:val="FootnoteReference"/>
          <w:rFonts w:asciiTheme="minorEastAsia" w:hAnsiTheme="minorEastAsia" w:cs="MS Mincho"/>
          <w:color w:val="000000"/>
        </w:rPr>
        <w:footnoteReference w:id="13"/>
      </w:r>
      <w:r>
        <w:rPr>
          <w:rFonts w:asciiTheme="minorEastAsia" w:hAnsiTheme="minorEastAsia" w:cs="MS Mincho" w:hint="eastAsia"/>
          <w:color w:val="000000"/>
        </w:rPr>
        <w:t>。欧文给出如何致死罪的具体实例，“当内心意识到罪与试探在作祟、在诱惑、在生成罪的意念，想要把贪念付诸实践的时候，你的内心应该立刻洞烛正在发生的一些，把罪带到上帝的律法和基督的慈爱面前，将之定罪，并遵照执行，完全而彻底，不留一点余地”</w:t>
      </w:r>
      <w:r>
        <w:rPr>
          <w:rStyle w:val="FootnoteReference"/>
          <w:rFonts w:asciiTheme="minorEastAsia" w:hAnsiTheme="minorEastAsia" w:cs="MS Mincho"/>
          <w:color w:val="000000"/>
        </w:rPr>
        <w:footnoteReference w:id="14"/>
      </w:r>
      <w:r>
        <w:rPr>
          <w:rFonts w:asciiTheme="minorEastAsia" w:hAnsiTheme="minorEastAsia" w:cs="MS Mincho" w:hint="eastAsia"/>
          <w:color w:val="000000"/>
        </w:rPr>
        <w:t>。</w:t>
      </w:r>
    </w:p>
    <w:p w14:paraId="38F6DC04" w14:textId="77777777" w:rsidR="00D61B0E" w:rsidRDefault="00D61B0E" w:rsidP="00D61B0E">
      <w:pPr>
        <w:widowControl w:val="0"/>
        <w:autoSpaceDE w:val="0"/>
        <w:autoSpaceDN w:val="0"/>
        <w:adjustRightInd w:val="0"/>
        <w:rPr>
          <w:rFonts w:asciiTheme="minorEastAsia" w:hAnsiTheme="minorEastAsia" w:cs="MS Mincho"/>
          <w:color w:val="000000"/>
        </w:rPr>
      </w:pPr>
    </w:p>
    <w:p w14:paraId="71635FF7" w14:textId="77777777" w:rsidR="00D61B0E" w:rsidRDefault="00D61B0E" w:rsidP="00D61B0E">
      <w:pPr>
        <w:widowControl w:val="0"/>
        <w:autoSpaceDE w:val="0"/>
        <w:autoSpaceDN w:val="0"/>
        <w:adjustRightInd w:val="0"/>
        <w:rPr>
          <w:rFonts w:asciiTheme="minorEastAsia" w:hAnsiTheme="minorEastAsia" w:cs="MS Mincho"/>
          <w:color w:val="000000"/>
        </w:rPr>
      </w:pPr>
      <w:r>
        <w:rPr>
          <w:rFonts w:asciiTheme="minorEastAsia" w:hAnsiTheme="minorEastAsia" w:cs="MS Mincho" w:hint="eastAsia"/>
          <w:color w:val="000000"/>
        </w:rPr>
        <w:t>欧文在上文所提到的“上帝的律法”，是福音教会在成圣实践中的重要资源。如果说圣灵是成圣的内在动力与实施主体，那么上帝的律法就是基督徒成圣的外在标准和蓝图。诗篇19篇那里说，“</w:t>
      </w:r>
      <w:r>
        <w:rPr>
          <w:rStyle w:val="text"/>
          <w:rFonts w:ascii="Helvetica Neue" w:hAnsi="Helvetica Neue"/>
          <w:color w:val="000000"/>
        </w:rPr>
        <w:t>耶和华的律法全备，能苏醒人心；耶和华的法度确定，能使愚人有智慧</w:t>
      </w:r>
      <w:r>
        <w:rPr>
          <w:rFonts w:asciiTheme="minorEastAsia" w:hAnsiTheme="minorEastAsia" w:cs="MS Mincho" w:hint="eastAsia"/>
          <w:color w:val="000000"/>
        </w:rPr>
        <w:t>”</w:t>
      </w:r>
      <w:r>
        <w:rPr>
          <w:rFonts w:asciiTheme="minorEastAsia" w:hAnsiTheme="minorEastAsia" w:cs="MS Mincho"/>
          <w:color w:val="000000"/>
        </w:rPr>
        <w:t>(</w:t>
      </w:r>
      <w:r>
        <w:rPr>
          <w:rFonts w:asciiTheme="minorEastAsia" w:hAnsiTheme="minorEastAsia" w:cs="MS Mincho" w:hint="eastAsia"/>
          <w:color w:val="000000"/>
        </w:rPr>
        <w:t>诗19:7</w:t>
      </w:r>
      <w:r>
        <w:rPr>
          <w:rFonts w:asciiTheme="minorEastAsia" w:hAnsiTheme="minorEastAsia" w:cs="MS Mincho"/>
          <w:color w:val="000000"/>
        </w:rPr>
        <w:t>)</w:t>
      </w:r>
      <w:r>
        <w:rPr>
          <w:rFonts w:asciiTheme="minorEastAsia" w:hAnsiTheme="minorEastAsia" w:cs="MS Mincho" w:hint="eastAsia"/>
          <w:color w:val="000000"/>
        </w:rPr>
        <w:t>，这是改教先驱们对上帝律法的基本态度。加尔文在他的《基督教要义》里论及律法的三种功用：律法首先具有神学的</w:t>
      </w:r>
      <w:r>
        <w:rPr>
          <w:rFonts w:asciiTheme="minorEastAsia" w:hAnsiTheme="minorEastAsia" w:cs="MS Mincho"/>
          <w:color w:val="000000"/>
        </w:rPr>
        <w:t>(Theological)</w:t>
      </w:r>
      <w:r>
        <w:rPr>
          <w:rFonts w:asciiTheme="minorEastAsia" w:hAnsiTheme="minorEastAsia" w:cs="MS Mincho" w:hint="eastAsia"/>
          <w:color w:val="000000"/>
        </w:rPr>
        <w:t>或启蒙的</w:t>
      </w:r>
      <w:r>
        <w:rPr>
          <w:rFonts w:asciiTheme="minorEastAsia" w:hAnsiTheme="minorEastAsia" w:cs="MS Mincho"/>
          <w:color w:val="000000"/>
        </w:rPr>
        <w:t>(Pedagogical)</w:t>
      </w:r>
      <w:r>
        <w:rPr>
          <w:rFonts w:asciiTheme="minorEastAsia" w:hAnsiTheme="minorEastAsia" w:cs="MS Mincho" w:hint="eastAsia"/>
          <w:color w:val="000000"/>
        </w:rPr>
        <w:t>用途，其基本功用是让我们认识并看清自己的罪，把我们引向耶稣基督的救恩；其次，律法还具有民事性的</w:t>
      </w:r>
      <w:r>
        <w:rPr>
          <w:rFonts w:asciiTheme="minorEastAsia" w:hAnsiTheme="minorEastAsia" w:cs="MS Mincho"/>
          <w:color w:val="000000"/>
        </w:rPr>
        <w:t>(Civil)</w:t>
      </w:r>
      <w:r>
        <w:rPr>
          <w:rFonts w:asciiTheme="minorEastAsia" w:hAnsiTheme="minorEastAsia" w:cs="MS Mincho" w:hint="eastAsia"/>
          <w:color w:val="000000"/>
        </w:rPr>
        <w:t>功用，其主要目的是遏制和惩治罪恶，维护社会公义，保障社会秩序；加尔文特别强调律法的第三功用，也就是它的教导性</w:t>
      </w:r>
      <w:r>
        <w:rPr>
          <w:rFonts w:asciiTheme="minorEastAsia" w:hAnsiTheme="minorEastAsia" w:cs="MS Mincho"/>
          <w:color w:val="000000"/>
        </w:rPr>
        <w:t>(</w:t>
      </w:r>
      <w:r>
        <w:rPr>
          <w:rFonts w:asciiTheme="minorEastAsia" w:hAnsiTheme="minorEastAsia" w:cs="MS Mincho" w:hint="eastAsia"/>
          <w:color w:val="000000"/>
        </w:rPr>
        <w:t>Didactic</w:t>
      </w:r>
      <w:r>
        <w:rPr>
          <w:rFonts w:asciiTheme="minorEastAsia" w:hAnsiTheme="minorEastAsia" w:cs="MS Mincho"/>
          <w:color w:val="000000"/>
        </w:rPr>
        <w:t>)</w:t>
      </w:r>
      <w:r>
        <w:rPr>
          <w:rFonts w:asciiTheme="minorEastAsia" w:hAnsiTheme="minorEastAsia" w:cs="MS Mincho" w:hint="eastAsia"/>
          <w:color w:val="000000"/>
        </w:rPr>
        <w:t>或规范性</w:t>
      </w:r>
      <w:r>
        <w:rPr>
          <w:rFonts w:asciiTheme="minorEastAsia" w:hAnsiTheme="minorEastAsia" w:cs="MS Mincho"/>
          <w:color w:val="000000"/>
        </w:rPr>
        <w:t>(Normative)</w:t>
      </w:r>
      <w:r>
        <w:rPr>
          <w:rFonts w:asciiTheme="minorEastAsia" w:hAnsiTheme="minorEastAsia" w:cs="MS Mincho" w:hint="eastAsia"/>
          <w:color w:val="000000"/>
        </w:rPr>
        <w:t>功用。上帝的律法里面蕴含上帝的性情、属性与好恶，是上帝圣洁生命的展示。基督徒作为天父的儿女，里面传承的就是这种圣洁的生命，所以利未记和彼得前书都教导说，“你们要圣洁，因为我是圣洁的”</w:t>
      </w:r>
      <w:r>
        <w:rPr>
          <w:rFonts w:asciiTheme="minorEastAsia" w:hAnsiTheme="minorEastAsia" w:cs="MS Mincho"/>
          <w:color w:val="000000"/>
        </w:rPr>
        <w:t>(</w:t>
      </w:r>
      <w:r>
        <w:rPr>
          <w:rFonts w:asciiTheme="minorEastAsia" w:hAnsiTheme="minorEastAsia" w:cs="MS Mincho" w:hint="eastAsia"/>
          <w:color w:val="000000"/>
        </w:rPr>
        <w:t>利</w:t>
      </w:r>
      <w:r>
        <w:rPr>
          <w:rFonts w:asciiTheme="minorEastAsia" w:hAnsiTheme="minorEastAsia" w:cs="MS Mincho"/>
          <w:color w:val="000000"/>
        </w:rPr>
        <w:t xml:space="preserve">11:45, 19:2; </w:t>
      </w:r>
      <w:r>
        <w:rPr>
          <w:rFonts w:asciiTheme="minorEastAsia" w:hAnsiTheme="minorEastAsia" w:cs="MS Mincho" w:hint="eastAsia"/>
          <w:color w:val="000000"/>
        </w:rPr>
        <w:t>彼前1:16</w:t>
      </w:r>
      <w:r>
        <w:rPr>
          <w:rFonts w:asciiTheme="minorEastAsia" w:hAnsiTheme="minorEastAsia" w:cs="MS Mincho"/>
          <w:color w:val="000000"/>
        </w:rPr>
        <w:t>)</w:t>
      </w:r>
      <w:r>
        <w:rPr>
          <w:rStyle w:val="FootnoteReference"/>
          <w:rFonts w:asciiTheme="minorEastAsia" w:hAnsiTheme="minorEastAsia" w:cs="MS Mincho"/>
          <w:color w:val="000000"/>
        </w:rPr>
        <w:footnoteReference w:id="15"/>
      </w:r>
      <w:r>
        <w:rPr>
          <w:rFonts w:asciiTheme="minorEastAsia" w:hAnsiTheme="minorEastAsia" w:cs="MS Mincho" w:hint="eastAsia"/>
          <w:color w:val="000000"/>
        </w:rPr>
        <w:t>。成圣的本质就是分别为圣、归给神，进而拥有神的圣洁与生命；而律法是上帝圣洁生命的体现，指导圣徒成圣的过程。加尔文对于新教成圣理论的贡献，除了强调律法的第三功用，还在《基督教要义》的第21章专门论述基督徒的成圣，对后世基督徒产生很大影响。加尔文的这些论述被编纂成册，单独出版发行，就是许多人熟知的《基督徒生活手册》</w:t>
      </w:r>
      <w:r>
        <w:rPr>
          <w:rFonts w:asciiTheme="minorEastAsia" w:hAnsiTheme="minorEastAsia" w:cs="MS Mincho"/>
          <w:color w:val="000000"/>
        </w:rPr>
        <w:t>(Golden Booklet of the True Christian Life)</w:t>
      </w:r>
      <w:r>
        <w:rPr>
          <w:rFonts w:asciiTheme="minorEastAsia" w:hAnsiTheme="minorEastAsia" w:cs="MS Mincho" w:hint="eastAsia"/>
          <w:color w:val="000000"/>
        </w:rPr>
        <w:t>，里面论及的议题包括谦卑、舍己、背十字架、对来世的盼望和对今生的谨守等</w:t>
      </w:r>
      <w:r>
        <w:rPr>
          <w:rStyle w:val="FootnoteReference"/>
          <w:rFonts w:asciiTheme="minorEastAsia" w:hAnsiTheme="minorEastAsia" w:cs="MS Mincho"/>
          <w:color w:val="000000"/>
        </w:rPr>
        <w:footnoteReference w:id="16"/>
      </w:r>
      <w:r>
        <w:rPr>
          <w:rFonts w:asciiTheme="minorEastAsia" w:hAnsiTheme="minorEastAsia" w:cs="MS Mincho" w:hint="eastAsia"/>
          <w:color w:val="000000"/>
        </w:rPr>
        <w:t>。</w:t>
      </w:r>
    </w:p>
    <w:p w14:paraId="0C6570C2" w14:textId="77777777" w:rsidR="00D61B0E" w:rsidRDefault="00D61B0E" w:rsidP="00D61B0E">
      <w:pPr>
        <w:widowControl w:val="0"/>
        <w:autoSpaceDE w:val="0"/>
        <w:autoSpaceDN w:val="0"/>
        <w:adjustRightInd w:val="0"/>
        <w:rPr>
          <w:rFonts w:asciiTheme="minorEastAsia" w:hAnsiTheme="minorEastAsia" w:cs="MS Mincho"/>
          <w:color w:val="000000"/>
        </w:rPr>
      </w:pPr>
    </w:p>
    <w:p w14:paraId="2AA376DA" w14:textId="3BED3BD7" w:rsidR="00D61B0E" w:rsidRPr="00A25E8C" w:rsidRDefault="00D61B0E" w:rsidP="00D61B0E">
      <w:pPr>
        <w:widowControl w:val="0"/>
        <w:autoSpaceDE w:val="0"/>
        <w:autoSpaceDN w:val="0"/>
        <w:adjustRightInd w:val="0"/>
        <w:rPr>
          <w:rFonts w:asciiTheme="minorEastAsia" w:hAnsiTheme="minorEastAsia" w:cs="MS Mincho"/>
          <w:color w:val="000000"/>
        </w:rPr>
      </w:pPr>
      <w:r>
        <w:rPr>
          <w:rFonts w:asciiTheme="minorEastAsia" w:hAnsiTheme="minorEastAsia" w:cs="MS Mincho" w:hint="eastAsia"/>
          <w:color w:val="000000"/>
        </w:rPr>
        <w:t>末了，在成圣的话题上还需要提及制度、习俗和文化风气的改良，这是圣徒群体对其所处的社会所作的贡献。对于今天的中国社会，这是一个很紧要的议题。福音教会在这方面也有着丰厚的资源，其中比较典型的应该是英国的威伯福斯</w:t>
      </w:r>
      <w:r>
        <w:rPr>
          <w:rFonts w:asciiTheme="minorEastAsia" w:hAnsiTheme="minorEastAsia" w:cs="MS Mincho"/>
          <w:color w:val="000000"/>
        </w:rPr>
        <w:t>(William Wilberforce)</w:t>
      </w:r>
      <w:r>
        <w:rPr>
          <w:rFonts w:asciiTheme="minorEastAsia" w:hAnsiTheme="minorEastAsia" w:cs="MS Mincho" w:hint="eastAsia"/>
          <w:color w:val="000000"/>
        </w:rPr>
        <w:t>和荷兰的凯波尔</w:t>
      </w:r>
      <w:r>
        <w:rPr>
          <w:rFonts w:asciiTheme="minorEastAsia" w:hAnsiTheme="minorEastAsia" w:cs="MS Mincho"/>
          <w:color w:val="000000"/>
        </w:rPr>
        <w:t>(Abraham Kuyper)</w:t>
      </w:r>
      <w:r w:rsidR="006F5053">
        <w:rPr>
          <w:rFonts w:asciiTheme="minorEastAsia" w:hAnsiTheme="minorEastAsia" w:cs="MS Mincho" w:hint="eastAsia"/>
          <w:color w:val="000000"/>
        </w:rPr>
        <w:t>等</w:t>
      </w:r>
      <w:r>
        <w:rPr>
          <w:rFonts w:asciiTheme="minorEastAsia" w:hAnsiTheme="minorEastAsia" w:cs="MS Mincho" w:hint="eastAsia"/>
          <w:color w:val="000000"/>
        </w:rPr>
        <w:t>。关于成圣的社会效应，是一个庞大的议题，由于篇幅所限，就不在这里展开论述了。</w:t>
      </w:r>
    </w:p>
    <w:p w14:paraId="5C1361C2" w14:textId="77777777" w:rsidR="00D61B0E" w:rsidRDefault="00D61B0E" w:rsidP="00D61B0E">
      <w:pPr>
        <w:widowControl w:val="0"/>
        <w:autoSpaceDE w:val="0"/>
        <w:autoSpaceDN w:val="0"/>
        <w:adjustRightInd w:val="0"/>
        <w:rPr>
          <w:rFonts w:asciiTheme="minorEastAsia" w:hAnsiTheme="minorEastAsia" w:cs="MS Mincho"/>
          <w:color w:val="000000"/>
        </w:rPr>
      </w:pPr>
    </w:p>
    <w:p w14:paraId="6E9A4423" w14:textId="77777777" w:rsidR="004251BC" w:rsidRDefault="00D05242"/>
    <w:sectPr w:rsidR="004251BC" w:rsidSect="00C463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70197" w14:textId="77777777" w:rsidR="00D05242" w:rsidRDefault="00D05242" w:rsidP="00D61B0E">
      <w:r>
        <w:separator/>
      </w:r>
    </w:p>
  </w:endnote>
  <w:endnote w:type="continuationSeparator" w:id="0">
    <w:p w14:paraId="03B80F74" w14:textId="77777777" w:rsidR="00D05242" w:rsidRDefault="00D05242" w:rsidP="00D61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engXian">
    <w:panose1 w:val="02010600030101010101"/>
    <w:charset w:val="86"/>
    <w:family w:val="script"/>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宋体">
    <w:charset w:val="86"/>
    <w:family w:val="auto"/>
    <w:pitch w:val="variable"/>
    <w:sig w:usb0="00000003" w:usb1="288F0000" w:usb2="00000016" w:usb3="00000000" w:csb0="00040001" w:csb1="00000000"/>
  </w:font>
  <w:font w:name="MS Mincho">
    <w:panose1 w:val="02020609040205080304"/>
    <w:charset w:val="80"/>
    <w:family w:val="roman"/>
    <w:pitch w:val="fixed"/>
    <w:sig w:usb0="E00002FF" w:usb1="6AC7FDFB" w:usb2="08000012" w:usb3="00000000" w:csb0="0002009F" w:csb1="00000000"/>
  </w:font>
  <w:font w:name="SimSun">
    <w:panose1 w:val="02010600030101010101"/>
    <w:charset w:val="86"/>
    <w:family w:val="auto"/>
    <w:pitch w:val="variable"/>
    <w:sig w:usb0="00000003" w:usb1="288F0000" w:usb2="00000016" w:usb3="00000000" w:csb0="00040001" w:csb1="00000000"/>
  </w:font>
  <w:font w:name="Helvetica">
    <w:panose1 w:val="00000000000000000000"/>
    <w:charset w:val="00"/>
    <w:family w:val="swiss"/>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D96FD" w14:textId="77777777" w:rsidR="00D05242" w:rsidRDefault="00D05242" w:rsidP="00D61B0E">
      <w:r>
        <w:separator/>
      </w:r>
    </w:p>
  </w:footnote>
  <w:footnote w:type="continuationSeparator" w:id="0">
    <w:p w14:paraId="110F071C" w14:textId="77777777" w:rsidR="00D05242" w:rsidRDefault="00D05242" w:rsidP="00D61B0E">
      <w:r>
        <w:continuationSeparator/>
      </w:r>
    </w:p>
  </w:footnote>
  <w:footnote w:id="1">
    <w:p w14:paraId="10A030ED" w14:textId="77777777" w:rsidR="00D61B0E" w:rsidRPr="007E33E6" w:rsidRDefault="00D61B0E" w:rsidP="00D61B0E">
      <w:pPr>
        <w:pStyle w:val="FootnoteText"/>
        <w:rPr>
          <w:sz w:val="20"/>
          <w:szCs w:val="20"/>
          <w:lang w:eastAsia="zh-CN"/>
        </w:rPr>
      </w:pPr>
      <w:r w:rsidRPr="007E33E6">
        <w:rPr>
          <w:rStyle w:val="FootnoteReference"/>
          <w:sz w:val="20"/>
          <w:szCs w:val="20"/>
        </w:rPr>
        <w:footnoteRef/>
      </w:r>
      <w:r w:rsidRPr="007E33E6">
        <w:rPr>
          <w:sz w:val="20"/>
          <w:szCs w:val="20"/>
        </w:rPr>
        <w:t xml:space="preserve"> </w:t>
      </w:r>
      <w:r w:rsidRPr="007E33E6">
        <w:rPr>
          <w:rFonts w:hint="eastAsia"/>
          <w:sz w:val="20"/>
          <w:szCs w:val="20"/>
          <w:lang w:eastAsia="zh-CN"/>
        </w:rPr>
        <w:t xml:space="preserve">John Wesley, </w:t>
      </w:r>
      <w:r w:rsidRPr="007E33E6">
        <w:rPr>
          <w:i/>
          <w:sz w:val="20"/>
          <w:szCs w:val="20"/>
          <w:lang w:eastAsia="zh-CN"/>
        </w:rPr>
        <w:t xml:space="preserve">Works. </w:t>
      </w:r>
      <w:r w:rsidRPr="007E33E6">
        <w:rPr>
          <w:sz w:val="20"/>
          <w:szCs w:val="20"/>
          <w:lang w:eastAsia="zh-CN"/>
        </w:rPr>
        <w:t xml:space="preserve">VII. p.204. </w:t>
      </w:r>
    </w:p>
  </w:footnote>
  <w:footnote w:id="2">
    <w:p w14:paraId="6C81B103" w14:textId="77777777" w:rsidR="00D61B0E" w:rsidRPr="007E33E6" w:rsidRDefault="00D61B0E" w:rsidP="00D61B0E">
      <w:pPr>
        <w:pStyle w:val="FootnoteText"/>
        <w:rPr>
          <w:sz w:val="20"/>
          <w:szCs w:val="20"/>
          <w:lang w:eastAsia="zh-CN"/>
        </w:rPr>
      </w:pPr>
      <w:r w:rsidRPr="007E33E6">
        <w:rPr>
          <w:rStyle w:val="FootnoteReference"/>
          <w:sz w:val="20"/>
          <w:szCs w:val="20"/>
        </w:rPr>
        <w:footnoteRef/>
      </w:r>
      <w:r w:rsidRPr="007E33E6">
        <w:rPr>
          <w:sz w:val="20"/>
          <w:szCs w:val="20"/>
        </w:rPr>
        <w:t xml:space="preserve"> </w:t>
      </w:r>
      <w:r w:rsidRPr="007E33E6">
        <w:rPr>
          <w:rFonts w:hint="eastAsia"/>
          <w:sz w:val="20"/>
          <w:szCs w:val="20"/>
          <w:lang w:eastAsia="zh-CN"/>
        </w:rPr>
        <w:t>E</w:t>
      </w:r>
      <w:r w:rsidRPr="007E33E6">
        <w:rPr>
          <w:sz w:val="20"/>
          <w:szCs w:val="20"/>
          <w:lang w:eastAsia="zh-CN"/>
        </w:rPr>
        <w:t xml:space="preserve">wald M. </w:t>
      </w:r>
      <w:proofErr w:type="spellStart"/>
      <w:r w:rsidRPr="007E33E6">
        <w:rPr>
          <w:sz w:val="20"/>
          <w:szCs w:val="20"/>
          <w:lang w:eastAsia="zh-CN"/>
        </w:rPr>
        <w:t>Plass</w:t>
      </w:r>
      <w:proofErr w:type="spellEnd"/>
      <w:r w:rsidRPr="007E33E6">
        <w:rPr>
          <w:sz w:val="20"/>
          <w:szCs w:val="20"/>
          <w:lang w:eastAsia="zh-CN"/>
        </w:rPr>
        <w:t xml:space="preserve"> (ed.), </w:t>
      </w:r>
      <w:r w:rsidRPr="007E33E6">
        <w:rPr>
          <w:i/>
          <w:sz w:val="20"/>
          <w:szCs w:val="20"/>
          <w:lang w:eastAsia="zh-CN"/>
        </w:rPr>
        <w:t xml:space="preserve">What Luther Says, </w:t>
      </w:r>
      <w:r w:rsidRPr="007E33E6">
        <w:rPr>
          <w:sz w:val="20"/>
          <w:szCs w:val="20"/>
          <w:lang w:eastAsia="zh-CN"/>
        </w:rPr>
        <w:t xml:space="preserve">(Concordia Publishing House, 2006) p.723. </w:t>
      </w:r>
    </w:p>
  </w:footnote>
  <w:footnote w:id="3">
    <w:p w14:paraId="4670B3C7" w14:textId="77777777" w:rsidR="00D61B0E" w:rsidRPr="00DD361C" w:rsidRDefault="00D61B0E" w:rsidP="00D61B0E">
      <w:pPr>
        <w:pStyle w:val="FootnoteText"/>
        <w:rPr>
          <w:lang w:eastAsia="zh-CN"/>
        </w:rPr>
      </w:pPr>
      <w:r w:rsidRPr="007E33E6">
        <w:rPr>
          <w:rStyle w:val="FootnoteReference"/>
          <w:sz w:val="20"/>
          <w:szCs w:val="20"/>
        </w:rPr>
        <w:footnoteRef/>
      </w:r>
      <w:r w:rsidRPr="007E33E6">
        <w:rPr>
          <w:sz w:val="20"/>
          <w:szCs w:val="20"/>
        </w:rPr>
        <w:t xml:space="preserve"> </w:t>
      </w:r>
      <w:r w:rsidRPr="007E33E6">
        <w:rPr>
          <w:sz w:val="20"/>
          <w:szCs w:val="20"/>
          <w:lang w:eastAsia="zh-CN"/>
        </w:rPr>
        <w:t xml:space="preserve">John Murray, </w:t>
      </w:r>
      <w:r w:rsidRPr="007E33E6">
        <w:rPr>
          <w:i/>
          <w:sz w:val="20"/>
          <w:szCs w:val="20"/>
          <w:lang w:eastAsia="zh-CN"/>
        </w:rPr>
        <w:t xml:space="preserve">Redemption Accomplished and Applied </w:t>
      </w:r>
      <w:r w:rsidRPr="007E33E6">
        <w:rPr>
          <w:sz w:val="20"/>
          <w:szCs w:val="20"/>
          <w:lang w:eastAsia="zh-CN"/>
        </w:rPr>
        <w:t>(WM. B. Eerdmans Publishing Company, Grand Rapids: Michigan, 1995) p.147</w:t>
      </w:r>
    </w:p>
  </w:footnote>
  <w:footnote w:id="4">
    <w:p w14:paraId="6CADC483" w14:textId="77777777" w:rsidR="00D61B0E" w:rsidRPr="007E33E6" w:rsidRDefault="00D61B0E" w:rsidP="00D61B0E">
      <w:pPr>
        <w:pStyle w:val="FootnoteText"/>
        <w:rPr>
          <w:sz w:val="20"/>
          <w:szCs w:val="20"/>
          <w:lang w:eastAsia="zh-CN"/>
        </w:rPr>
      </w:pPr>
      <w:r w:rsidRPr="007E33E6">
        <w:rPr>
          <w:rStyle w:val="FootnoteReference"/>
          <w:sz w:val="20"/>
          <w:szCs w:val="20"/>
        </w:rPr>
        <w:footnoteRef/>
      </w:r>
      <w:r w:rsidRPr="007E33E6">
        <w:rPr>
          <w:sz w:val="20"/>
          <w:szCs w:val="20"/>
          <w:lang w:eastAsia="zh-CN"/>
        </w:rPr>
        <w:t xml:space="preserve"> </w:t>
      </w:r>
      <w:r w:rsidRPr="007E33E6">
        <w:rPr>
          <w:rFonts w:hint="eastAsia"/>
          <w:sz w:val="20"/>
          <w:szCs w:val="20"/>
          <w:lang w:eastAsia="zh-CN"/>
        </w:rPr>
        <w:t>I</w:t>
      </w:r>
      <w:r w:rsidRPr="007E33E6">
        <w:rPr>
          <w:sz w:val="20"/>
          <w:szCs w:val="20"/>
          <w:lang w:eastAsia="zh-CN"/>
        </w:rPr>
        <w:t>bid. p.146</w:t>
      </w:r>
    </w:p>
  </w:footnote>
  <w:footnote w:id="5">
    <w:p w14:paraId="6158D305" w14:textId="77777777" w:rsidR="00D61B0E" w:rsidRDefault="00D61B0E" w:rsidP="00D61B0E">
      <w:pPr>
        <w:pStyle w:val="FootnoteText"/>
        <w:rPr>
          <w:lang w:eastAsia="zh-CN"/>
        </w:rPr>
      </w:pPr>
      <w:r w:rsidRPr="007E33E6">
        <w:rPr>
          <w:rStyle w:val="FootnoteReference"/>
          <w:sz w:val="20"/>
          <w:szCs w:val="20"/>
        </w:rPr>
        <w:footnoteRef/>
      </w:r>
      <w:r w:rsidRPr="007E33E6">
        <w:rPr>
          <w:sz w:val="20"/>
          <w:szCs w:val="20"/>
          <w:lang w:eastAsia="zh-CN"/>
        </w:rPr>
        <w:t xml:space="preserve"> </w:t>
      </w:r>
      <w:r w:rsidRPr="007E33E6">
        <w:rPr>
          <w:rFonts w:hint="eastAsia"/>
          <w:sz w:val="20"/>
          <w:szCs w:val="20"/>
          <w:lang w:eastAsia="zh-CN"/>
        </w:rPr>
        <w:t>I</w:t>
      </w:r>
      <w:r w:rsidRPr="007E33E6">
        <w:rPr>
          <w:sz w:val="20"/>
          <w:szCs w:val="20"/>
          <w:lang w:eastAsia="zh-CN"/>
        </w:rPr>
        <w:t>bid. p.148</w:t>
      </w:r>
    </w:p>
  </w:footnote>
  <w:footnote w:id="6">
    <w:p w14:paraId="27A4435B" w14:textId="77777777" w:rsidR="00D61B0E" w:rsidRDefault="00D61B0E" w:rsidP="00D61B0E">
      <w:pPr>
        <w:pStyle w:val="FootnoteText"/>
        <w:rPr>
          <w:lang w:eastAsia="zh-CN"/>
        </w:rPr>
      </w:pPr>
      <w:r w:rsidRPr="007E33E6">
        <w:rPr>
          <w:rStyle w:val="FootnoteReference"/>
          <w:sz w:val="20"/>
          <w:szCs w:val="20"/>
        </w:rPr>
        <w:footnoteRef/>
      </w:r>
      <w:r w:rsidRPr="007E33E6">
        <w:rPr>
          <w:sz w:val="20"/>
          <w:szCs w:val="20"/>
          <w:lang w:eastAsia="zh-CN"/>
        </w:rPr>
        <w:t xml:space="preserve"> </w:t>
      </w:r>
      <w:r w:rsidRPr="007E33E6">
        <w:rPr>
          <w:rFonts w:hint="eastAsia"/>
          <w:sz w:val="20"/>
          <w:szCs w:val="20"/>
          <w:lang w:eastAsia="zh-CN"/>
        </w:rPr>
        <w:t>参见</w:t>
      </w:r>
      <w:hyperlink r:id="rId1" w:history="1">
        <w:r w:rsidRPr="007E33E6">
          <w:rPr>
            <w:rStyle w:val="Hyperlink"/>
            <w:sz w:val="20"/>
            <w:szCs w:val="20"/>
            <w:lang w:eastAsia="zh-CN"/>
          </w:rPr>
          <w:t>http://www.tochrist.org/doc/books/watchman%20nee/rdpsyldcl-s.pdf</w:t>
        </w:r>
      </w:hyperlink>
      <w:r w:rsidRPr="007E33E6">
        <w:rPr>
          <w:rFonts w:hint="eastAsia"/>
          <w:sz w:val="20"/>
          <w:szCs w:val="20"/>
          <w:lang w:eastAsia="zh-CN"/>
        </w:rPr>
        <w:t xml:space="preserve"> </w:t>
      </w:r>
      <w:r w:rsidRPr="007E33E6">
        <w:rPr>
          <w:sz w:val="20"/>
          <w:szCs w:val="20"/>
          <w:lang w:eastAsia="zh-CN"/>
        </w:rPr>
        <w:t>(2018</w:t>
      </w:r>
      <w:r w:rsidRPr="007E33E6">
        <w:rPr>
          <w:rFonts w:hint="eastAsia"/>
          <w:sz w:val="20"/>
          <w:szCs w:val="20"/>
          <w:lang w:eastAsia="zh-CN"/>
        </w:rPr>
        <w:t>年</w:t>
      </w:r>
      <w:r w:rsidRPr="007E33E6">
        <w:rPr>
          <w:rFonts w:hint="eastAsia"/>
          <w:sz w:val="20"/>
          <w:szCs w:val="20"/>
          <w:lang w:eastAsia="zh-CN"/>
        </w:rPr>
        <w:t>3</w:t>
      </w:r>
      <w:r w:rsidRPr="007E33E6">
        <w:rPr>
          <w:rFonts w:hint="eastAsia"/>
          <w:sz w:val="20"/>
          <w:szCs w:val="20"/>
          <w:lang w:eastAsia="zh-CN"/>
        </w:rPr>
        <w:t>月登录</w:t>
      </w:r>
      <w:r w:rsidRPr="007E33E6">
        <w:rPr>
          <w:sz w:val="20"/>
          <w:szCs w:val="20"/>
          <w:lang w:eastAsia="zh-CN"/>
        </w:rPr>
        <w:t>)</w:t>
      </w:r>
    </w:p>
  </w:footnote>
  <w:footnote w:id="7">
    <w:p w14:paraId="63B8BA0C" w14:textId="77777777" w:rsidR="00D61B0E" w:rsidRPr="00254B7A" w:rsidRDefault="00D61B0E" w:rsidP="00D61B0E">
      <w:pPr>
        <w:pStyle w:val="FootnoteText"/>
        <w:rPr>
          <w:sz w:val="20"/>
          <w:szCs w:val="20"/>
          <w:lang w:eastAsia="zh-CN"/>
        </w:rPr>
      </w:pPr>
      <w:r w:rsidRPr="00254B7A">
        <w:rPr>
          <w:rStyle w:val="FootnoteReference"/>
          <w:sz w:val="20"/>
          <w:szCs w:val="20"/>
        </w:rPr>
        <w:footnoteRef/>
      </w:r>
      <w:r w:rsidRPr="00254B7A">
        <w:rPr>
          <w:sz w:val="20"/>
          <w:szCs w:val="20"/>
          <w:lang w:eastAsia="zh-CN"/>
        </w:rPr>
        <w:t xml:space="preserve"> </w:t>
      </w:r>
      <w:r w:rsidRPr="00254B7A">
        <w:rPr>
          <w:rFonts w:hint="eastAsia"/>
          <w:sz w:val="20"/>
          <w:szCs w:val="20"/>
          <w:lang w:eastAsia="zh-CN"/>
        </w:rPr>
        <w:t>参见梁家麟文。</w:t>
      </w:r>
    </w:p>
  </w:footnote>
  <w:footnote w:id="8">
    <w:p w14:paraId="40C63CD8" w14:textId="77777777" w:rsidR="00D61B0E" w:rsidRPr="00254B7A" w:rsidRDefault="00D61B0E" w:rsidP="00D61B0E">
      <w:pPr>
        <w:pStyle w:val="FootnoteText"/>
        <w:rPr>
          <w:sz w:val="20"/>
          <w:szCs w:val="20"/>
          <w:lang w:eastAsia="zh-CN"/>
        </w:rPr>
      </w:pPr>
      <w:r w:rsidRPr="00254B7A">
        <w:rPr>
          <w:rStyle w:val="FootnoteReference"/>
          <w:sz w:val="20"/>
          <w:szCs w:val="20"/>
        </w:rPr>
        <w:footnoteRef/>
      </w:r>
      <w:r w:rsidRPr="00254B7A">
        <w:rPr>
          <w:rFonts w:hint="eastAsia"/>
          <w:sz w:val="20"/>
          <w:szCs w:val="20"/>
          <w:lang w:eastAsia="zh-CN"/>
        </w:rPr>
        <w:t>参见《路德文集》第一卷，伍渭文主编，上海三联书店，</w:t>
      </w:r>
      <w:r w:rsidRPr="00254B7A">
        <w:rPr>
          <w:rFonts w:hint="eastAsia"/>
          <w:sz w:val="20"/>
          <w:szCs w:val="20"/>
          <w:lang w:eastAsia="zh-CN"/>
        </w:rPr>
        <w:t>2005</w:t>
      </w:r>
      <w:r w:rsidRPr="00254B7A">
        <w:rPr>
          <w:rFonts w:hint="eastAsia"/>
          <w:sz w:val="20"/>
          <w:szCs w:val="20"/>
          <w:lang w:eastAsia="zh-CN"/>
        </w:rPr>
        <w:t>年，</w:t>
      </w:r>
      <w:r w:rsidRPr="00254B7A">
        <w:rPr>
          <w:rFonts w:hint="eastAsia"/>
          <w:sz w:val="20"/>
          <w:szCs w:val="20"/>
          <w:lang w:eastAsia="zh-CN"/>
        </w:rPr>
        <w:t>24</w:t>
      </w:r>
      <w:r w:rsidRPr="00254B7A">
        <w:rPr>
          <w:rFonts w:hint="eastAsia"/>
          <w:sz w:val="20"/>
          <w:szCs w:val="20"/>
          <w:lang w:eastAsia="zh-CN"/>
        </w:rPr>
        <w:t>－</w:t>
      </w:r>
      <w:r w:rsidRPr="00254B7A">
        <w:rPr>
          <w:rFonts w:hint="eastAsia"/>
          <w:sz w:val="20"/>
          <w:szCs w:val="20"/>
          <w:lang w:eastAsia="zh-CN"/>
        </w:rPr>
        <w:t>59</w:t>
      </w:r>
      <w:r w:rsidRPr="00254B7A">
        <w:rPr>
          <w:rFonts w:hint="eastAsia"/>
          <w:sz w:val="20"/>
          <w:szCs w:val="20"/>
          <w:lang w:eastAsia="zh-CN"/>
        </w:rPr>
        <w:t>页。</w:t>
      </w:r>
    </w:p>
  </w:footnote>
  <w:footnote w:id="9">
    <w:p w14:paraId="1019062F" w14:textId="77777777" w:rsidR="00D61B0E" w:rsidRDefault="00D61B0E" w:rsidP="00D61B0E">
      <w:pPr>
        <w:pStyle w:val="FootnoteText"/>
        <w:rPr>
          <w:lang w:eastAsia="zh-CN"/>
        </w:rPr>
      </w:pPr>
      <w:r w:rsidRPr="00254B7A">
        <w:rPr>
          <w:rStyle w:val="FootnoteReference"/>
          <w:sz w:val="20"/>
          <w:szCs w:val="20"/>
        </w:rPr>
        <w:footnoteRef/>
      </w:r>
      <w:r w:rsidRPr="00254B7A">
        <w:rPr>
          <w:rFonts w:hint="eastAsia"/>
          <w:sz w:val="20"/>
          <w:szCs w:val="20"/>
          <w:lang w:eastAsia="zh-CN"/>
        </w:rPr>
        <w:t>格哈德</w:t>
      </w:r>
      <w:r w:rsidRPr="00254B7A">
        <w:rPr>
          <w:rFonts w:hint="eastAsia"/>
          <w:sz w:val="20"/>
          <w:szCs w:val="20"/>
          <w:lang w:eastAsia="zh-CN"/>
        </w:rPr>
        <w:t xml:space="preserve"> </w:t>
      </w:r>
      <w:r w:rsidRPr="00254B7A">
        <w:rPr>
          <w:rFonts w:hint="eastAsia"/>
          <w:sz w:val="20"/>
          <w:szCs w:val="20"/>
          <w:lang w:eastAsia="zh-CN"/>
        </w:rPr>
        <w:t>福德，《论做十架神学家》，任传龙译，上海三联书店，</w:t>
      </w:r>
      <w:r w:rsidRPr="00254B7A">
        <w:rPr>
          <w:rFonts w:hint="eastAsia"/>
          <w:sz w:val="20"/>
          <w:szCs w:val="20"/>
          <w:lang w:eastAsia="zh-CN"/>
        </w:rPr>
        <w:t>2017</w:t>
      </w:r>
      <w:r w:rsidRPr="00254B7A">
        <w:rPr>
          <w:rFonts w:hint="eastAsia"/>
          <w:sz w:val="20"/>
          <w:szCs w:val="20"/>
          <w:lang w:eastAsia="zh-CN"/>
        </w:rPr>
        <w:t>年，</w:t>
      </w:r>
      <w:r w:rsidRPr="00254B7A">
        <w:rPr>
          <w:rFonts w:hint="eastAsia"/>
          <w:sz w:val="20"/>
          <w:szCs w:val="20"/>
          <w:lang w:eastAsia="zh-CN"/>
        </w:rPr>
        <w:t>71</w:t>
      </w:r>
      <w:r w:rsidRPr="00254B7A">
        <w:rPr>
          <w:rFonts w:hint="eastAsia"/>
          <w:sz w:val="20"/>
          <w:szCs w:val="20"/>
          <w:lang w:eastAsia="zh-CN"/>
        </w:rPr>
        <w:t>页。</w:t>
      </w:r>
    </w:p>
  </w:footnote>
  <w:footnote w:id="10">
    <w:p w14:paraId="2B0EF924" w14:textId="77777777" w:rsidR="00D61B0E" w:rsidRPr="00173C27" w:rsidRDefault="00D61B0E" w:rsidP="00D61B0E">
      <w:pPr>
        <w:spacing w:line="276" w:lineRule="auto"/>
        <w:rPr>
          <w:sz w:val="32"/>
          <w:szCs w:val="32"/>
        </w:rPr>
      </w:pPr>
      <w:r>
        <w:rPr>
          <w:rStyle w:val="FootnoteReference"/>
        </w:rPr>
        <w:footnoteRef/>
      </w:r>
      <w:r>
        <w:t xml:space="preserve"> </w:t>
      </w:r>
      <w:r w:rsidRPr="00173C27">
        <w:rPr>
          <w:rFonts w:asciiTheme="minorEastAsia" w:hAnsiTheme="minorEastAsia" w:hint="eastAsia"/>
          <w:sz w:val="20"/>
          <w:szCs w:val="20"/>
        </w:rPr>
        <w:t>孙毅，《从海德堡论纲看路德十架神学的意义》，泰国曼谷纪念宗教改革五百周年论文，2017</w:t>
      </w:r>
    </w:p>
  </w:footnote>
  <w:footnote w:id="11">
    <w:p w14:paraId="7878992A" w14:textId="77777777" w:rsidR="00D61B0E" w:rsidRPr="0036613A" w:rsidRDefault="00D61B0E" w:rsidP="00D61B0E">
      <w:pPr>
        <w:pStyle w:val="FootnoteText"/>
        <w:rPr>
          <w:lang w:eastAsia="zh-CN"/>
        </w:rPr>
      </w:pPr>
      <w:r>
        <w:rPr>
          <w:rStyle w:val="FootnoteReference"/>
        </w:rPr>
        <w:footnoteRef/>
      </w:r>
      <w:r>
        <w:t xml:space="preserve"> </w:t>
      </w:r>
      <w:r>
        <w:rPr>
          <w:lang w:eastAsia="zh-CN"/>
        </w:rPr>
        <w:t xml:space="preserve">John Owen, </w:t>
      </w:r>
      <w:r>
        <w:rPr>
          <w:i/>
          <w:lang w:eastAsia="zh-CN"/>
        </w:rPr>
        <w:t>Mortification of Sin</w:t>
      </w:r>
      <w:r>
        <w:rPr>
          <w:lang w:eastAsia="zh-CN"/>
        </w:rPr>
        <w:t xml:space="preserve"> (The Banner of the Truth Trust, Edinburgh, UK, 2005) p.5</w:t>
      </w:r>
    </w:p>
  </w:footnote>
  <w:footnote w:id="12">
    <w:p w14:paraId="4598DE36" w14:textId="77777777" w:rsidR="00D61B0E" w:rsidRDefault="00D61B0E" w:rsidP="00D61B0E">
      <w:pPr>
        <w:pStyle w:val="FootnoteText"/>
        <w:rPr>
          <w:lang w:eastAsia="zh-CN"/>
        </w:rPr>
      </w:pPr>
      <w:r>
        <w:rPr>
          <w:rStyle w:val="FootnoteReference"/>
        </w:rPr>
        <w:footnoteRef/>
      </w:r>
      <w:r>
        <w:t xml:space="preserve"> </w:t>
      </w:r>
      <w:r>
        <w:rPr>
          <w:rFonts w:hint="eastAsia"/>
          <w:lang w:eastAsia="zh-CN"/>
        </w:rPr>
        <w:t>I</w:t>
      </w:r>
      <w:r>
        <w:rPr>
          <w:lang w:eastAsia="zh-CN"/>
        </w:rPr>
        <w:t>bid. p.14</w:t>
      </w:r>
    </w:p>
  </w:footnote>
  <w:footnote w:id="13">
    <w:p w14:paraId="1491A47F" w14:textId="77777777" w:rsidR="00D61B0E" w:rsidRDefault="00D61B0E" w:rsidP="00D61B0E">
      <w:pPr>
        <w:pStyle w:val="FootnoteText"/>
        <w:rPr>
          <w:lang w:eastAsia="zh-CN"/>
        </w:rPr>
      </w:pPr>
      <w:r>
        <w:rPr>
          <w:rStyle w:val="FootnoteReference"/>
        </w:rPr>
        <w:footnoteRef/>
      </w:r>
      <w:r>
        <w:t xml:space="preserve"> </w:t>
      </w:r>
      <w:r>
        <w:rPr>
          <w:rFonts w:hint="eastAsia"/>
          <w:lang w:eastAsia="zh-CN"/>
        </w:rPr>
        <w:t>Ib</w:t>
      </w:r>
      <w:r>
        <w:rPr>
          <w:lang w:eastAsia="zh-CN"/>
        </w:rPr>
        <w:t>id. p.32-39</w:t>
      </w:r>
    </w:p>
  </w:footnote>
  <w:footnote w:id="14">
    <w:p w14:paraId="32605EAD" w14:textId="77777777" w:rsidR="00D61B0E" w:rsidRDefault="00D61B0E" w:rsidP="00D61B0E">
      <w:pPr>
        <w:pStyle w:val="FootnoteText"/>
        <w:rPr>
          <w:lang w:eastAsia="zh-CN"/>
        </w:rPr>
      </w:pPr>
      <w:r>
        <w:rPr>
          <w:rStyle w:val="FootnoteReference"/>
        </w:rPr>
        <w:footnoteRef/>
      </w:r>
      <w:r>
        <w:t xml:space="preserve"> </w:t>
      </w:r>
      <w:r>
        <w:rPr>
          <w:rFonts w:hint="eastAsia"/>
          <w:lang w:eastAsia="zh-CN"/>
        </w:rPr>
        <w:t>Ibid</w:t>
      </w:r>
      <w:r>
        <w:rPr>
          <w:lang w:eastAsia="zh-CN"/>
        </w:rPr>
        <w:t>. p.38</w:t>
      </w:r>
    </w:p>
  </w:footnote>
  <w:footnote w:id="15">
    <w:p w14:paraId="361CD1B7" w14:textId="77777777" w:rsidR="00D61B0E" w:rsidRPr="008A679F" w:rsidRDefault="00D61B0E" w:rsidP="00D61B0E">
      <w:pPr>
        <w:pStyle w:val="FootnoteText"/>
        <w:rPr>
          <w:lang w:eastAsia="zh-CN"/>
        </w:rPr>
      </w:pPr>
      <w:r>
        <w:rPr>
          <w:rStyle w:val="FootnoteReference"/>
        </w:rPr>
        <w:footnoteRef/>
      </w:r>
      <w:r>
        <w:t xml:space="preserve"> </w:t>
      </w:r>
      <w:r>
        <w:rPr>
          <w:rFonts w:hint="eastAsia"/>
          <w:lang w:eastAsia="zh-CN"/>
        </w:rPr>
        <w:t>J</w:t>
      </w:r>
      <w:r>
        <w:rPr>
          <w:lang w:eastAsia="zh-CN"/>
        </w:rPr>
        <w:t xml:space="preserve">ohn Calvin, </w:t>
      </w:r>
      <w:r>
        <w:rPr>
          <w:i/>
          <w:lang w:eastAsia="zh-CN"/>
        </w:rPr>
        <w:t xml:space="preserve">Institutes of the Christian Religion, </w:t>
      </w:r>
      <w:r>
        <w:rPr>
          <w:lang w:eastAsia="zh-CN"/>
        </w:rPr>
        <w:t>II. vii. 6-12.</w:t>
      </w:r>
    </w:p>
  </w:footnote>
  <w:footnote w:id="16">
    <w:p w14:paraId="0AA61C2C" w14:textId="77777777" w:rsidR="00D61B0E" w:rsidRPr="00FF133E" w:rsidRDefault="00D61B0E" w:rsidP="00D61B0E">
      <w:pPr>
        <w:pStyle w:val="FootnoteText"/>
        <w:rPr>
          <w:lang w:eastAsia="zh-CN"/>
        </w:rPr>
      </w:pPr>
      <w:r>
        <w:rPr>
          <w:rStyle w:val="FootnoteReference"/>
        </w:rPr>
        <w:footnoteRef/>
      </w:r>
      <w:r>
        <w:t xml:space="preserve"> </w:t>
      </w:r>
      <w:r>
        <w:rPr>
          <w:rFonts w:hint="eastAsia"/>
          <w:lang w:eastAsia="zh-CN"/>
        </w:rPr>
        <w:t>J</w:t>
      </w:r>
      <w:r>
        <w:rPr>
          <w:lang w:eastAsia="zh-CN"/>
        </w:rPr>
        <w:t xml:space="preserve">ohn Calvin, </w:t>
      </w:r>
      <w:r>
        <w:rPr>
          <w:i/>
          <w:lang w:eastAsia="zh-CN"/>
        </w:rPr>
        <w:t xml:space="preserve">Golden Booklet of True Christian Life </w:t>
      </w:r>
      <w:r>
        <w:rPr>
          <w:lang w:eastAsia="zh-CN"/>
        </w:rPr>
        <w:t>(Baker Book House, Grand Rapids: Michigan) Ninth Printing 1990.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B0E"/>
    <w:rsid w:val="000A41C9"/>
    <w:rsid w:val="001C42CD"/>
    <w:rsid w:val="003E0899"/>
    <w:rsid w:val="00415235"/>
    <w:rsid w:val="00495237"/>
    <w:rsid w:val="004B40A0"/>
    <w:rsid w:val="006F5053"/>
    <w:rsid w:val="00990555"/>
    <w:rsid w:val="009A7992"/>
    <w:rsid w:val="009F5500"/>
    <w:rsid w:val="009F70BD"/>
    <w:rsid w:val="00B0218F"/>
    <w:rsid w:val="00C4637E"/>
    <w:rsid w:val="00D05242"/>
    <w:rsid w:val="00D61B0E"/>
    <w:rsid w:val="00D92ED0"/>
    <w:rsid w:val="00F62FD9"/>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4F8A144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61B0E"/>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1B0E"/>
    <w:rPr>
      <w:color w:val="0000FF"/>
      <w:u w:val="single"/>
    </w:rPr>
  </w:style>
  <w:style w:type="paragraph" w:styleId="FootnoteText">
    <w:name w:val="footnote text"/>
    <w:basedOn w:val="Normal"/>
    <w:link w:val="FootnoteTextChar"/>
    <w:uiPriority w:val="99"/>
    <w:unhideWhenUsed/>
    <w:rsid w:val="00D61B0E"/>
    <w:rPr>
      <w:rFonts w:asciiTheme="minorHAnsi" w:hAnsiTheme="minorHAnsi" w:cstheme="minorBidi"/>
      <w:lang w:eastAsia="en-US"/>
    </w:rPr>
  </w:style>
  <w:style w:type="character" w:customStyle="1" w:styleId="FootnoteTextChar">
    <w:name w:val="Footnote Text Char"/>
    <w:basedOn w:val="DefaultParagraphFont"/>
    <w:link w:val="FootnoteText"/>
    <w:uiPriority w:val="99"/>
    <w:rsid w:val="00D61B0E"/>
    <w:rPr>
      <w:rFonts w:eastAsiaTheme="minorEastAsia"/>
    </w:rPr>
  </w:style>
  <w:style w:type="character" w:styleId="FootnoteReference">
    <w:name w:val="footnote reference"/>
    <w:basedOn w:val="DefaultParagraphFont"/>
    <w:uiPriority w:val="99"/>
    <w:unhideWhenUsed/>
    <w:rsid w:val="00D61B0E"/>
    <w:rPr>
      <w:vertAlign w:val="superscript"/>
    </w:rPr>
  </w:style>
  <w:style w:type="paragraph" w:styleId="HTMLPreformatted">
    <w:name w:val="HTML Preformatted"/>
    <w:basedOn w:val="Normal"/>
    <w:link w:val="HTMLPreformattedChar"/>
    <w:uiPriority w:val="99"/>
    <w:semiHidden/>
    <w:unhideWhenUsed/>
    <w:rsid w:val="00D61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61B0E"/>
    <w:rPr>
      <w:rFonts w:ascii="Courier New" w:eastAsiaTheme="minorEastAsia" w:hAnsi="Courier New" w:cs="Courier New"/>
      <w:sz w:val="20"/>
      <w:szCs w:val="20"/>
      <w:lang w:eastAsia="zh-CN"/>
    </w:rPr>
  </w:style>
  <w:style w:type="character" w:customStyle="1" w:styleId="text">
    <w:name w:val="text"/>
    <w:basedOn w:val="DefaultParagraphFont"/>
    <w:rsid w:val="00D61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tochrist.org/doc/books/watchman%20nee/rdpsyldc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1029</Words>
  <Characters>5870</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2018-03-12T19:59:00Z</dcterms:created>
  <dcterms:modified xsi:type="dcterms:W3CDTF">2018-03-20T17:06:00Z</dcterms:modified>
</cp:coreProperties>
</file>